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9F93B" w14:textId="7C8B6F05" w:rsidR="00DC4F5A" w:rsidRPr="003A4704" w:rsidRDefault="00DC4F5A" w:rsidP="003E7489">
      <w:pPr>
        <w:spacing w:before="100" w:beforeAutospacing="1" w:after="0" w:line="240" w:lineRule="auto"/>
        <w:jc w:val="center"/>
        <w:outlineLvl w:val="0"/>
        <w:rPr>
          <w:rFonts w:ascii="Aptos" w:eastAsia="Times New Roman" w:hAnsi="Aptos" w:cs="Arial"/>
          <w:b/>
          <w:bCs/>
          <w:color w:val="201647"/>
          <w:spacing w:val="-9"/>
          <w:kern w:val="36"/>
          <w:sz w:val="36"/>
          <w:szCs w:val="36"/>
          <w:lang w:eastAsia="en-AU"/>
        </w:rPr>
      </w:pPr>
      <w:r w:rsidRPr="003A4704">
        <w:rPr>
          <w:rFonts w:ascii="Aptos" w:eastAsia="Times New Roman" w:hAnsi="Aptos" w:cs="Arial"/>
          <w:b/>
          <w:bCs/>
          <w:color w:val="201647"/>
          <w:spacing w:val="-9"/>
          <w:kern w:val="36"/>
          <w:sz w:val="36"/>
          <w:szCs w:val="36"/>
          <w:lang w:eastAsia="en-AU"/>
        </w:rPr>
        <w:t>Personal Care Support Policy</w:t>
      </w:r>
      <w:r w:rsidR="003E7489" w:rsidRPr="003A4704">
        <w:rPr>
          <w:rFonts w:ascii="Aptos" w:eastAsia="Times New Roman" w:hAnsi="Aptos" w:cs="Arial"/>
          <w:b/>
          <w:bCs/>
          <w:color w:val="201647"/>
          <w:spacing w:val="-9"/>
          <w:kern w:val="36"/>
          <w:sz w:val="36"/>
          <w:szCs w:val="36"/>
          <w:lang w:eastAsia="en-AU"/>
        </w:rPr>
        <w:t xml:space="preserve"> 20</w:t>
      </w:r>
      <w:r w:rsidR="00EE247B" w:rsidRPr="003A4704">
        <w:rPr>
          <w:rFonts w:ascii="Aptos" w:eastAsia="Times New Roman" w:hAnsi="Aptos" w:cs="Arial"/>
          <w:b/>
          <w:bCs/>
          <w:color w:val="201647"/>
          <w:spacing w:val="-9"/>
          <w:kern w:val="36"/>
          <w:sz w:val="36"/>
          <w:szCs w:val="36"/>
          <w:lang w:eastAsia="en-AU"/>
        </w:rPr>
        <w:t>2</w:t>
      </w:r>
      <w:r w:rsidR="00A173AD">
        <w:rPr>
          <w:rFonts w:ascii="Aptos" w:eastAsia="Times New Roman" w:hAnsi="Aptos" w:cs="Arial"/>
          <w:b/>
          <w:bCs/>
          <w:color w:val="201647"/>
          <w:spacing w:val="-9"/>
          <w:kern w:val="36"/>
          <w:sz w:val="36"/>
          <w:szCs w:val="36"/>
          <w:lang w:eastAsia="en-AU"/>
        </w:rPr>
        <w:t>5</w:t>
      </w:r>
      <w:r w:rsidR="00EE247B" w:rsidRPr="003A4704">
        <w:rPr>
          <w:rFonts w:ascii="Aptos" w:eastAsia="Times New Roman" w:hAnsi="Aptos" w:cs="Arial"/>
          <w:b/>
          <w:bCs/>
          <w:color w:val="201647"/>
          <w:spacing w:val="-9"/>
          <w:kern w:val="36"/>
          <w:sz w:val="36"/>
          <w:szCs w:val="36"/>
          <w:lang w:eastAsia="en-AU"/>
        </w:rPr>
        <w:t xml:space="preserve"> </w:t>
      </w:r>
    </w:p>
    <w:p w14:paraId="682B13EA" w14:textId="77777777" w:rsidR="00DC4F5A" w:rsidRPr="003A4704" w:rsidRDefault="00DC4F5A" w:rsidP="00DC4F5A">
      <w:pPr>
        <w:spacing w:after="0" w:line="240" w:lineRule="auto"/>
        <w:jc w:val="center"/>
        <w:rPr>
          <w:rFonts w:ascii="Aptos" w:hAnsi="Aptos"/>
          <w:b/>
          <w:sz w:val="24"/>
          <w:szCs w:val="24"/>
        </w:rPr>
      </w:pPr>
      <w:r w:rsidRPr="003A4704">
        <w:rPr>
          <w:rFonts w:ascii="Aptos" w:hAnsi="Aptos"/>
          <w:b/>
          <w:sz w:val="24"/>
          <w:szCs w:val="24"/>
        </w:rPr>
        <w:t xml:space="preserve">Forming part of: Giant Steps Tasmania’s </w:t>
      </w:r>
      <w:r w:rsidRPr="003A4704">
        <w:rPr>
          <w:rFonts w:ascii="Aptos" w:hAnsi="Aptos"/>
          <w:b/>
          <w:i/>
          <w:sz w:val="24"/>
          <w:szCs w:val="24"/>
        </w:rPr>
        <w:t>Health &amp; Safety Manual</w:t>
      </w:r>
    </w:p>
    <w:p w14:paraId="7D1FC3BA" w14:textId="77777777" w:rsidR="00DC4F5A" w:rsidRPr="003A4704" w:rsidRDefault="00DC4F5A" w:rsidP="008E2221">
      <w:pPr>
        <w:shd w:val="clear" w:color="auto" w:fill="FFFFFF"/>
        <w:spacing w:before="199" w:after="199" w:line="240" w:lineRule="auto"/>
        <w:outlineLvl w:val="1"/>
        <w:rPr>
          <w:rFonts w:ascii="Aptos" w:eastAsia="Times New Roman" w:hAnsi="Aptos" w:cs="Arial"/>
          <w:b/>
          <w:bCs/>
          <w:sz w:val="28"/>
          <w:szCs w:val="28"/>
          <w:lang w:eastAsia="en-AU"/>
        </w:rPr>
      </w:pPr>
      <w:r w:rsidRPr="003A4704">
        <w:rPr>
          <w:rFonts w:ascii="Aptos" w:eastAsia="Times New Roman" w:hAnsi="Aptos" w:cs="Arial"/>
          <w:b/>
          <w:bCs/>
          <w:sz w:val="28"/>
          <w:szCs w:val="28"/>
          <w:lang w:eastAsia="en-AU"/>
        </w:rPr>
        <w:t>Policy Statement</w:t>
      </w:r>
    </w:p>
    <w:p w14:paraId="59CE14A5" w14:textId="370BA4DF" w:rsidR="00775536" w:rsidRPr="003A4704" w:rsidRDefault="00775536" w:rsidP="008E2221">
      <w:pPr>
        <w:shd w:val="clear" w:color="auto" w:fill="FFFFFF"/>
        <w:spacing w:before="199" w:after="199" w:line="240" w:lineRule="auto"/>
        <w:outlineLvl w:val="1"/>
        <w:rPr>
          <w:rFonts w:ascii="Aptos" w:eastAsia="Times New Roman" w:hAnsi="Aptos" w:cs="Arial"/>
          <w:sz w:val="24"/>
          <w:szCs w:val="24"/>
          <w:lang w:eastAsia="en-AU"/>
        </w:rPr>
      </w:pPr>
      <w:r w:rsidRPr="003A4704">
        <w:rPr>
          <w:rFonts w:ascii="Aptos" w:eastAsia="Times New Roman" w:hAnsi="Aptos" w:cs="Arial"/>
          <w:sz w:val="24"/>
          <w:szCs w:val="24"/>
          <w:lang w:eastAsia="en-AU"/>
        </w:rPr>
        <w:t xml:space="preserve">As part of its commitment to the Child and Youth Safe Organisations Framework, Giant Steps Tasmania ensures that when staff assist students with their personal care routines </w:t>
      </w:r>
      <w:r w:rsidR="00291C39" w:rsidRPr="003A4704">
        <w:rPr>
          <w:rFonts w:ascii="Aptos" w:eastAsia="Times New Roman" w:hAnsi="Aptos" w:cs="Arial"/>
          <w:sz w:val="24"/>
          <w:szCs w:val="24"/>
          <w:lang w:eastAsia="en-AU"/>
        </w:rPr>
        <w:t>this is always done in a safe, caring and supportive manner, with the dignity of the student being preserved.</w:t>
      </w:r>
    </w:p>
    <w:p w14:paraId="48816E91" w14:textId="77777777" w:rsidR="005E0743" w:rsidRPr="003A4704" w:rsidRDefault="005E0743" w:rsidP="005E0743">
      <w:pPr>
        <w:shd w:val="clear" w:color="auto" w:fill="FFFFFF"/>
        <w:spacing w:before="199" w:after="199" w:line="240" w:lineRule="auto"/>
        <w:outlineLvl w:val="1"/>
        <w:rPr>
          <w:rFonts w:ascii="Aptos" w:eastAsia="Times New Roman" w:hAnsi="Aptos" w:cs="Arial"/>
          <w:b/>
          <w:bCs/>
          <w:sz w:val="28"/>
          <w:szCs w:val="28"/>
          <w:lang w:eastAsia="en-AU"/>
        </w:rPr>
      </w:pPr>
      <w:r w:rsidRPr="003A4704">
        <w:rPr>
          <w:rFonts w:ascii="Aptos" w:eastAsia="Times New Roman" w:hAnsi="Aptos" w:cs="Arial"/>
          <w:b/>
          <w:bCs/>
          <w:sz w:val="28"/>
          <w:szCs w:val="28"/>
          <w:lang w:eastAsia="en-AU"/>
        </w:rPr>
        <w:t xml:space="preserve">Purpose </w:t>
      </w:r>
    </w:p>
    <w:p w14:paraId="70503F78" w14:textId="38D48EB7" w:rsidR="00CC298D" w:rsidRPr="003A4704" w:rsidRDefault="005E0743" w:rsidP="00B62123">
      <w:pPr>
        <w:shd w:val="clear" w:color="auto" w:fill="FFFFFF"/>
        <w:spacing w:before="48" w:after="360" w:line="240" w:lineRule="auto"/>
        <w:rPr>
          <w:rFonts w:ascii="Aptos" w:eastAsia="Times New Roman" w:hAnsi="Aptos" w:cstheme="minorHAnsi"/>
          <w:color w:val="202020"/>
          <w:sz w:val="24"/>
          <w:szCs w:val="24"/>
          <w:lang w:eastAsia="en-AU"/>
        </w:rPr>
      </w:pPr>
      <w:r w:rsidRPr="003A4704">
        <w:rPr>
          <w:rFonts w:ascii="Aptos" w:hAnsi="Aptos" w:cstheme="minorHAnsi"/>
          <w:color w:val="011A3C"/>
          <w:sz w:val="24"/>
          <w:szCs w:val="24"/>
        </w:rPr>
        <w:t>The purpose of this policy is to</w:t>
      </w:r>
      <w:r w:rsidR="00CC298D" w:rsidRPr="003A4704">
        <w:rPr>
          <w:rFonts w:ascii="Aptos" w:hAnsi="Aptos" w:cstheme="minorHAnsi"/>
          <w:color w:val="011A3C"/>
          <w:sz w:val="24"/>
          <w:szCs w:val="24"/>
        </w:rPr>
        <w:t xml:space="preserve"> describe how</w:t>
      </w:r>
      <w:r w:rsidRPr="003A4704">
        <w:rPr>
          <w:rFonts w:ascii="Aptos" w:hAnsi="Aptos" w:cstheme="minorHAnsi"/>
          <w:color w:val="011A3C"/>
          <w:sz w:val="24"/>
          <w:szCs w:val="24"/>
        </w:rPr>
        <w:t xml:space="preserve"> students</w:t>
      </w:r>
      <w:r w:rsidR="00CC298D" w:rsidRPr="003A4704">
        <w:rPr>
          <w:rFonts w:ascii="Aptos" w:hAnsi="Aptos" w:cstheme="minorHAnsi"/>
          <w:color w:val="011A3C"/>
          <w:sz w:val="24"/>
          <w:szCs w:val="24"/>
        </w:rPr>
        <w:t xml:space="preserve"> are supported</w:t>
      </w:r>
      <w:r w:rsidRPr="003A4704">
        <w:rPr>
          <w:rFonts w:ascii="Aptos" w:hAnsi="Aptos" w:cstheme="minorHAnsi"/>
          <w:color w:val="011A3C"/>
          <w:sz w:val="24"/>
          <w:szCs w:val="24"/>
        </w:rPr>
        <w:t xml:space="preserve"> </w:t>
      </w:r>
      <w:r w:rsidR="00EE247B" w:rsidRPr="003A4704">
        <w:rPr>
          <w:rFonts w:ascii="Aptos" w:hAnsi="Aptos" w:cstheme="minorHAnsi"/>
          <w:color w:val="011A3C"/>
          <w:sz w:val="24"/>
          <w:szCs w:val="24"/>
        </w:rPr>
        <w:t xml:space="preserve">to </w:t>
      </w:r>
      <w:r w:rsidRPr="003A4704">
        <w:rPr>
          <w:rFonts w:ascii="Aptos" w:hAnsi="Aptos" w:cstheme="minorHAnsi"/>
          <w:color w:val="011A3C"/>
          <w:sz w:val="24"/>
          <w:szCs w:val="24"/>
        </w:rPr>
        <w:t xml:space="preserve">manage their own personal </w:t>
      </w:r>
      <w:r w:rsidR="00F9113A" w:rsidRPr="003A4704">
        <w:rPr>
          <w:rFonts w:ascii="Aptos" w:hAnsi="Aptos" w:cstheme="minorHAnsi"/>
          <w:color w:val="011A3C"/>
          <w:sz w:val="24"/>
          <w:szCs w:val="24"/>
        </w:rPr>
        <w:t>care</w:t>
      </w:r>
      <w:r w:rsidRPr="003A4704">
        <w:rPr>
          <w:rFonts w:ascii="Aptos" w:hAnsi="Aptos" w:cstheme="minorHAnsi"/>
          <w:color w:val="011A3C"/>
          <w:sz w:val="24"/>
          <w:szCs w:val="24"/>
        </w:rPr>
        <w:t xml:space="preserve"> routines whenever possible. </w:t>
      </w:r>
      <w:r w:rsidR="00775536" w:rsidRPr="003A4704">
        <w:rPr>
          <w:rFonts w:ascii="Aptos" w:eastAsia="Times New Roman" w:hAnsi="Aptos" w:cstheme="minorHAnsi"/>
          <w:color w:val="202020"/>
          <w:sz w:val="24"/>
          <w:szCs w:val="24"/>
          <w:lang w:eastAsia="en-AU"/>
        </w:rPr>
        <w:t xml:space="preserve">However, where </w:t>
      </w:r>
      <w:r w:rsidRPr="003A4704">
        <w:rPr>
          <w:rFonts w:ascii="Aptos" w:eastAsia="Times New Roman" w:hAnsi="Aptos" w:cstheme="minorHAnsi"/>
          <w:color w:val="202020"/>
          <w:sz w:val="24"/>
          <w:szCs w:val="24"/>
          <w:lang w:eastAsia="en-AU"/>
        </w:rPr>
        <w:t>students are unable either in the short or long term to manage their own routine</w:t>
      </w:r>
      <w:r w:rsidR="00775536" w:rsidRPr="003A4704">
        <w:rPr>
          <w:rFonts w:ascii="Aptos" w:eastAsia="Times New Roman" w:hAnsi="Aptos" w:cstheme="minorHAnsi"/>
          <w:color w:val="202020"/>
          <w:sz w:val="24"/>
          <w:szCs w:val="24"/>
          <w:lang w:eastAsia="en-AU"/>
        </w:rPr>
        <w:t>s, thi</w:t>
      </w:r>
      <w:r w:rsidRPr="003A4704">
        <w:rPr>
          <w:rFonts w:ascii="Aptos" w:eastAsia="Times New Roman" w:hAnsi="Aptos" w:cstheme="minorHAnsi"/>
          <w:color w:val="202020"/>
          <w:sz w:val="24"/>
          <w:szCs w:val="24"/>
          <w:lang w:eastAsia="en-AU"/>
        </w:rPr>
        <w:t xml:space="preserve">s </w:t>
      </w:r>
      <w:r w:rsidR="00775536" w:rsidRPr="003A4704">
        <w:rPr>
          <w:rFonts w:ascii="Aptos" w:eastAsia="Times New Roman" w:hAnsi="Aptos" w:cstheme="minorHAnsi"/>
          <w:color w:val="202020"/>
          <w:sz w:val="24"/>
          <w:szCs w:val="24"/>
          <w:lang w:eastAsia="en-AU"/>
        </w:rPr>
        <w:t xml:space="preserve">policy explains how </w:t>
      </w:r>
      <w:r w:rsidRPr="003A4704">
        <w:rPr>
          <w:rFonts w:ascii="Aptos" w:eastAsia="Times New Roman" w:hAnsi="Aptos" w:cstheme="minorHAnsi"/>
          <w:color w:val="202020"/>
          <w:sz w:val="24"/>
          <w:szCs w:val="24"/>
          <w:lang w:eastAsia="en-AU"/>
        </w:rPr>
        <w:t xml:space="preserve">their needs </w:t>
      </w:r>
      <w:r w:rsidR="00775536" w:rsidRPr="003A4704">
        <w:rPr>
          <w:rFonts w:ascii="Aptos" w:eastAsia="Times New Roman" w:hAnsi="Aptos" w:cstheme="minorHAnsi"/>
          <w:color w:val="202020"/>
          <w:sz w:val="24"/>
          <w:szCs w:val="24"/>
          <w:lang w:eastAsia="en-AU"/>
        </w:rPr>
        <w:t xml:space="preserve">are </w:t>
      </w:r>
      <w:r w:rsidRPr="003A4704">
        <w:rPr>
          <w:rFonts w:ascii="Aptos" w:eastAsia="Times New Roman" w:hAnsi="Aptos" w:cstheme="minorHAnsi"/>
          <w:color w:val="202020"/>
          <w:sz w:val="24"/>
          <w:szCs w:val="24"/>
          <w:lang w:eastAsia="en-AU"/>
        </w:rPr>
        <w:t xml:space="preserve">met in a safe, supportive and dignified manner. </w:t>
      </w:r>
    </w:p>
    <w:p w14:paraId="35A82824" w14:textId="77777777" w:rsidR="00F9113A" w:rsidRPr="003A4704" w:rsidRDefault="00F9113A" w:rsidP="008E2221">
      <w:pPr>
        <w:shd w:val="clear" w:color="auto" w:fill="FFFFFF"/>
        <w:spacing w:before="48" w:after="120" w:line="240" w:lineRule="auto"/>
        <w:rPr>
          <w:rFonts w:ascii="Aptos" w:eastAsia="Times New Roman" w:hAnsi="Aptos" w:cs="Arial"/>
          <w:b/>
          <w:bCs/>
          <w:color w:val="202020"/>
          <w:sz w:val="28"/>
          <w:szCs w:val="28"/>
          <w:lang w:eastAsia="en-AU"/>
        </w:rPr>
      </w:pPr>
      <w:r w:rsidRPr="003A4704">
        <w:rPr>
          <w:rFonts w:ascii="Aptos" w:eastAsia="Times New Roman" w:hAnsi="Aptos" w:cs="Arial"/>
          <w:b/>
          <w:bCs/>
          <w:color w:val="202020"/>
          <w:sz w:val="28"/>
          <w:szCs w:val="28"/>
          <w:lang w:eastAsia="en-AU"/>
        </w:rPr>
        <w:t>Definition</w:t>
      </w:r>
    </w:p>
    <w:p w14:paraId="0FF669B9" w14:textId="6823A478" w:rsidR="00F9113A" w:rsidRPr="003A4704" w:rsidRDefault="00F9113A" w:rsidP="00F9113A">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b/>
          <w:bCs/>
          <w:color w:val="202020"/>
          <w:sz w:val="24"/>
          <w:szCs w:val="24"/>
          <w:lang w:eastAsia="en-AU"/>
        </w:rPr>
        <w:t>Personal Care</w:t>
      </w:r>
      <w:r w:rsidRPr="003A4704">
        <w:rPr>
          <w:rFonts w:ascii="Aptos" w:eastAsia="Times New Roman" w:hAnsi="Aptos" w:cs="Arial"/>
          <w:color w:val="202020"/>
          <w:sz w:val="24"/>
          <w:szCs w:val="24"/>
          <w:lang w:eastAsia="en-AU"/>
        </w:rPr>
        <w:t xml:space="preserve"> is support with personal hygiene tasks; </w:t>
      </w:r>
      <w:r w:rsidR="00A173AD">
        <w:rPr>
          <w:rFonts w:ascii="Aptos" w:eastAsia="Times New Roman" w:hAnsi="Aptos" w:cs="Arial"/>
          <w:color w:val="202020"/>
          <w:sz w:val="24"/>
          <w:szCs w:val="24"/>
          <w:lang w:eastAsia="en-AU"/>
        </w:rPr>
        <w:t>drying</w:t>
      </w:r>
      <w:r w:rsidR="006631D6">
        <w:rPr>
          <w:rFonts w:ascii="Aptos" w:eastAsia="Times New Roman" w:hAnsi="Aptos" w:cs="Arial"/>
          <w:color w:val="202020"/>
          <w:sz w:val="24"/>
          <w:szCs w:val="24"/>
          <w:lang w:eastAsia="en-AU"/>
        </w:rPr>
        <w:t xml:space="preserve"> and dressing</w:t>
      </w:r>
      <w:r w:rsidR="00A173AD">
        <w:rPr>
          <w:rFonts w:ascii="Aptos" w:eastAsia="Times New Roman" w:hAnsi="Aptos" w:cs="Arial"/>
          <w:color w:val="202020"/>
          <w:sz w:val="24"/>
          <w:szCs w:val="24"/>
          <w:lang w:eastAsia="en-AU"/>
        </w:rPr>
        <w:t xml:space="preserve"> after using the pool;</w:t>
      </w:r>
      <w:r w:rsidRPr="003A4704">
        <w:rPr>
          <w:rFonts w:ascii="Aptos" w:eastAsia="Times New Roman" w:hAnsi="Aptos" w:cs="Arial"/>
          <w:color w:val="202020"/>
          <w:sz w:val="24"/>
          <w:szCs w:val="24"/>
          <w:lang w:eastAsia="en-AU"/>
        </w:rPr>
        <w:t xml:space="preserve"> using the toilet; changing incontinence pad</w:t>
      </w:r>
      <w:r w:rsidR="008D12B4" w:rsidRPr="003A4704">
        <w:rPr>
          <w:rFonts w:ascii="Aptos" w:eastAsia="Times New Roman" w:hAnsi="Aptos" w:cs="Arial"/>
          <w:color w:val="202020"/>
          <w:sz w:val="24"/>
          <w:szCs w:val="24"/>
          <w:lang w:eastAsia="en-AU"/>
        </w:rPr>
        <w:t>s</w:t>
      </w:r>
      <w:r w:rsidRPr="003A4704">
        <w:rPr>
          <w:rFonts w:ascii="Aptos" w:eastAsia="Times New Roman" w:hAnsi="Aptos" w:cs="Arial"/>
          <w:color w:val="202020"/>
          <w:sz w:val="24"/>
          <w:szCs w:val="24"/>
          <w:lang w:eastAsia="en-AU"/>
        </w:rPr>
        <w:t>; applying hygiene products such as creams and lotions; eating</w:t>
      </w:r>
      <w:r w:rsidR="006631D6">
        <w:rPr>
          <w:rFonts w:ascii="Aptos" w:eastAsia="Times New Roman" w:hAnsi="Aptos" w:cs="Arial"/>
          <w:color w:val="202020"/>
          <w:sz w:val="24"/>
          <w:szCs w:val="24"/>
          <w:lang w:eastAsia="en-AU"/>
        </w:rPr>
        <w:t xml:space="preserve"> and</w:t>
      </w:r>
      <w:r w:rsidRPr="003A4704">
        <w:rPr>
          <w:rFonts w:ascii="Aptos" w:eastAsia="Times New Roman" w:hAnsi="Aptos" w:cs="Arial"/>
          <w:color w:val="202020"/>
          <w:sz w:val="24"/>
          <w:szCs w:val="24"/>
          <w:lang w:eastAsia="en-AU"/>
        </w:rPr>
        <w:t xml:space="preserve"> medication management (this is the subject of the </w:t>
      </w:r>
      <w:r w:rsidRPr="003A4704">
        <w:rPr>
          <w:rFonts w:ascii="Aptos" w:eastAsia="Times New Roman" w:hAnsi="Aptos" w:cs="Arial"/>
          <w:b/>
          <w:bCs/>
          <w:color w:val="202020"/>
          <w:sz w:val="24"/>
          <w:szCs w:val="24"/>
          <w:lang w:eastAsia="en-AU"/>
        </w:rPr>
        <w:t xml:space="preserve">Medication </w:t>
      </w:r>
      <w:r w:rsidR="008D12B4" w:rsidRPr="003A4704">
        <w:rPr>
          <w:rFonts w:ascii="Aptos" w:eastAsia="Times New Roman" w:hAnsi="Aptos" w:cs="Arial"/>
          <w:b/>
          <w:bCs/>
          <w:color w:val="202020"/>
          <w:sz w:val="24"/>
          <w:szCs w:val="24"/>
          <w:lang w:eastAsia="en-AU"/>
        </w:rPr>
        <w:t>Administration Policy</w:t>
      </w:r>
      <w:r w:rsidR="008D12B4" w:rsidRPr="003A4704">
        <w:rPr>
          <w:rFonts w:ascii="Aptos" w:eastAsia="Times New Roman" w:hAnsi="Aptos" w:cs="Arial"/>
          <w:color w:val="202020"/>
          <w:sz w:val="24"/>
          <w:szCs w:val="24"/>
          <w:lang w:eastAsia="en-AU"/>
        </w:rPr>
        <w:t>).</w:t>
      </w:r>
    </w:p>
    <w:p w14:paraId="1F11F66A" w14:textId="77777777" w:rsidR="00F9113A" w:rsidRPr="003A4704" w:rsidRDefault="00F9113A" w:rsidP="00F9113A">
      <w:pPr>
        <w:shd w:val="clear" w:color="auto" w:fill="FFFFFF"/>
        <w:spacing w:before="48" w:after="120" w:line="240" w:lineRule="auto"/>
        <w:rPr>
          <w:rFonts w:ascii="Aptos" w:eastAsia="Times New Roman" w:hAnsi="Aptos" w:cs="Arial"/>
          <w:b/>
          <w:bCs/>
          <w:color w:val="202020"/>
          <w:sz w:val="28"/>
          <w:szCs w:val="28"/>
          <w:lang w:eastAsia="en-AU"/>
        </w:rPr>
      </w:pPr>
    </w:p>
    <w:p w14:paraId="047C64D8" w14:textId="0F18B038" w:rsidR="00B3325C" w:rsidRPr="003A4704" w:rsidRDefault="00B3325C" w:rsidP="008E2221">
      <w:pPr>
        <w:shd w:val="clear" w:color="auto" w:fill="FFFFFF"/>
        <w:spacing w:before="48" w:after="120" w:line="240" w:lineRule="auto"/>
        <w:rPr>
          <w:rFonts w:ascii="Aptos" w:eastAsia="Times New Roman" w:hAnsi="Aptos" w:cs="Arial"/>
          <w:b/>
          <w:bCs/>
          <w:color w:val="202020"/>
          <w:sz w:val="28"/>
          <w:szCs w:val="28"/>
          <w:lang w:eastAsia="en-AU"/>
        </w:rPr>
      </w:pPr>
      <w:r w:rsidRPr="003A4704">
        <w:rPr>
          <w:rFonts w:ascii="Aptos" w:eastAsia="Times New Roman" w:hAnsi="Aptos" w:cs="Arial"/>
          <w:b/>
          <w:bCs/>
          <w:color w:val="202020"/>
          <w:sz w:val="28"/>
          <w:szCs w:val="28"/>
          <w:lang w:eastAsia="en-AU"/>
        </w:rPr>
        <w:t>Implementation</w:t>
      </w:r>
    </w:p>
    <w:p w14:paraId="3D7811AA" w14:textId="77777777" w:rsidR="00291C39" w:rsidRPr="003A4704" w:rsidRDefault="00291C39" w:rsidP="00291C39">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Giant Steps Tasmania has strategies and procedures in place to help students manage personal care routines including:</w:t>
      </w:r>
    </w:p>
    <w:p w14:paraId="424A7535" w14:textId="77777777" w:rsidR="00291C39" w:rsidRPr="003A4704" w:rsidRDefault="00291C39"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respiratory hygiene</w:t>
      </w:r>
    </w:p>
    <w:p w14:paraId="3D7F52E9" w14:textId="77777777" w:rsidR="00291C39" w:rsidRPr="003A4704" w:rsidRDefault="00291C39"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hand hygiene </w:t>
      </w:r>
    </w:p>
    <w:p w14:paraId="589C9A9F" w14:textId="77777777" w:rsidR="00291C39" w:rsidRPr="003A4704" w:rsidRDefault="00291C39"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menstrual hygiene </w:t>
      </w:r>
    </w:p>
    <w:p w14:paraId="0AE4A7C6" w14:textId="77777777" w:rsidR="00291C39" w:rsidRPr="003A4704" w:rsidRDefault="00291C39"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personal care support plans for toileting when necessary</w:t>
      </w:r>
    </w:p>
    <w:p w14:paraId="0104FA86" w14:textId="77777777" w:rsidR="00291C39" w:rsidRDefault="00291C39"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personal care support plans for eating/ drinking when necessary</w:t>
      </w:r>
    </w:p>
    <w:p w14:paraId="76CF7AF9" w14:textId="10BD2453" w:rsidR="00A173AD" w:rsidRPr="003A4704" w:rsidRDefault="00A173AD" w:rsidP="00291C39">
      <w:pPr>
        <w:pStyle w:val="ListParagraph"/>
        <w:numPr>
          <w:ilvl w:val="0"/>
          <w:numId w:val="30"/>
        </w:numPr>
        <w:shd w:val="clear" w:color="auto" w:fill="FFFFFF"/>
        <w:spacing w:before="48" w:after="120" w:line="240" w:lineRule="auto"/>
        <w:rPr>
          <w:rFonts w:ascii="Aptos" w:eastAsia="Times New Roman" w:hAnsi="Aptos" w:cs="Arial"/>
          <w:color w:val="202020"/>
          <w:sz w:val="24"/>
          <w:szCs w:val="24"/>
          <w:lang w:eastAsia="en-AU"/>
        </w:rPr>
      </w:pPr>
      <w:r>
        <w:rPr>
          <w:rFonts w:ascii="Aptos" w:eastAsia="Times New Roman" w:hAnsi="Aptos" w:cs="Arial"/>
          <w:color w:val="202020"/>
          <w:sz w:val="24"/>
          <w:szCs w:val="24"/>
          <w:lang w:eastAsia="en-AU"/>
        </w:rPr>
        <w:t>personal care support plans for drying and dressing after pool activities</w:t>
      </w:r>
      <w:r w:rsidR="006631D6">
        <w:rPr>
          <w:rFonts w:ascii="Aptos" w:eastAsia="Times New Roman" w:hAnsi="Aptos" w:cs="Arial"/>
          <w:color w:val="202020"/>
          <w:sz w:val="24"/>
          <w:szCs w:val="24"/>
          <w:lang w:eastAsia="en-AU"/>
        </w:rPr>
        <w:t xml:space="preserve"> when necessary</w:t>
      </w:r>
    </w:p>
    <w:p w14:paraId="0B013009" w14:textId="77777777" w:rsidR="00B849BD" w:rsidRPr="003A4704" w:rsidRDefault="00B849BD" w:rsidP="00B62123">
      <w:pPr>
        <w:shd w:val="clear" w:color="auto" w:fill="FFFFFF"/>
        <w:spacing w:before="48" w:after="0" w:line="240" w:lineRule="auto"/>
        <w:rPr>
          <w:rFonts w:ascii="Aptos" w:eastAsia="Times New Roman" w:hAnsi="Aptos" w:cs="Arial"/>
          <w:b/>
          <w:bCs/>
          <w:color w:val="202020"/>
          <w:sz w:val="24"/>
          <w:szCs w:val="24"/>
          <w:lang w:eastAsia="en-AU"/>
        </w:rPr>
      </w:pPr>
      <w:r w:rsidRPr="003A4704">
        <w:rPr>
          <w:rFonts w:ascii="Aptos" w:eastAsia="Times New Roman" w:hAnsi="Aptos" w:cs="Arial"/>
          <w:b/>
          <w:bCs/>
          <w:color w:val="202020"/>
          <w:sz w:val="24"/>
          <w:szCs w:val="24"/>
          <w:lang w:eastAsia="en-AU"/>
        </w:rPr>
        <w:t>Respiratory hygiene or cough etiquette</w:t>
      </w:r>
    </w:p>
    <w:p w14:paraId="211212F4" w14:textId="77777777" w:rsidR="00997C07" w:rsidRPr="003A4704" w:rsidRDefault="00B849BD" w:rsidP="00B62123">
      <w:pPr>
        <w:shd w:val="clear" w:color="auto" w:fill="FFFFFF"/>
        <w:spacing w:before="48"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Giant Steps Tasmania incorporates respiratory hygiene education into the curriculum and daily school activities to maximise opportunities for students to develop and maintain</w:t>
      </w:r>
      <w:r w:rsidR="00997C07" w:rsidRPr="003A4704">
        <w:rPr>
          <w:rFonts w:ascii="Aptos" w:eastAsia="Times New Roman" w:hAnsi="Aptos" w:cs="Arial"/>
          <w:color w:val="202020"/>
          <w:sz w:val="24"/>
          <w:szCs w:val="24"/>
          <w:lang w:eastAsia="en-AU"/>
        </w:rPr>
        <w:t xml:space="preserve"> personal hygiene practices.</w:t>
      </w:r>
    </w:p>
    <w:p w14:paraId="479C7B79" w14:textId="2690EE48" w:rsidR="00B849BD" w:rsidRPr="003A4704" w:rsidRDefault="00B849BD" w:rsidP="008E2221">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Practices include:</w:t>
      </w:r>
    </w:p>
    <w:p w14:paraId="129F79B3" w14:textId="77777777" w:rsidR="00B849BD" w:rsidRPr="003A4704" w:rsidRDefault="00B849BD" w:rsidP="008E2221">
      <w:pPr>
        <w:pStyle w:val="ListParagraph"/>
        <w:numPr>
          <w:ilvl w:val="0"/>
          <w:numId w:val="33"/>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covering the mouth and nose when coughing or sneezing</w:t>
      </w:r>
    </w:p>
    <w:p w14:paraId="0B0C8FE3" w14:textId="77777777" w:rsidR="00B849BD" w:rsidRPr="003A4704" w:rsidRDefault="00B849BD" w:rsidP="008E2221">
      <w:pPr>
        <w:pStyle w:val="ListParagraph"/>
        <w:numPr>
          <w:ilvl w:val="0"/>
          <w:numId w:val="33"/>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using tissues and disposing of them appropriately</w:t>
      </w:r>
    </w:p>
    <w:p w14:paraId="0CA2575F" w14:textId="73D40A22" w:rsidR="00997C07" w:rsidRPr="003A4704" w:rsidRDefault="00B849BD" w:rsidP="008E2221">
      <w:pPr>
        <w:pStyle w:val="ListParagraph"/>
        <w:numPr>
          <w:ilvl w:val="0"/>
          <w:numId w:val="33"/>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attending to hand hygiene immediately after coughing, sneezing or blowing nose</w:t>
      </w:r>
    </w:p>
    <w:p w14:paraId="2895ABB8" w14:textId="00C75F1A" w:rsidR="008E2221" w:rsidRPr="003A4704" w:rsidRDefault="008E2221" w:rsidP="008E2221">
      <w:pPr>
        <w:pStyle w:val="ListParagraph"/>
        <w:numPr>
          <w:ilvl w:val="0"/>
          <w:numId w:val="33"/>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wearing a mask when necessary</w:t>
      </w:r>
    </w:p>
    <w:p w14:paraId="3B1C9E85" w14:textId="39A60070" w:rsidR="00304458" w:rsidRPr="003A4704" w:rsidRDefault="00304458" w:rsidP="00B62123">
      <w:pPr>
        <w:shd w:val="clear" w:color="auto" w:fill="FFFFFF"/>
        <w:spacing w:before="48" w:after="0" w:line="240" w:lineRule="auto"/>
        <w:rPr>
          <w:rFonts w:ascii="Aptos" w:eastAsia="Times New Roman" w:hAnsi="Aptos" w:cs="Arial"/>
          <w:b/>
          <w:bCs/>
          <w:color w:val="202020"/>
          <w:sz w:val="24"/>
          <w:szCs w:val="24"/>
          <w:lang w:eastAsia="en-AU"/>
        </w:rPr>
      </w:pPr>
      <w:r w:rsidRPr="003A4704">
        <w:rPr>
          <w:rFonts w:ascii="Aptos" w:eastAsia="Times New Roman" w:hAnsi="Aptos" w:cs="Arial"/>
          <w:b/>
          <w:bCs/>
          <w:color w:val="202020"/>
          <w:sz w:val="24"/>
          <w:szCs w:val="24"/>
          <w:lang w:eastAsia="en-AU"/>
        </w:rPr>
        <w:t>Hand Hygiene</w:t>
      </w:r>
    </w:p>
    <w:p w14:paraId="03E9F1A3" w14:textId="497F7E49" w:rsidR="00304458" w:rsidRPr="003A4704" w:rsidRDefault="00304458" w:rsidP="00B62123">
      <w:pPr>
        <w:shd w:val="clear" w:color="auto" w:fill="FFFFFF"/>
        <w:spacing w:before="48"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lastRenderedPageBreak/>
        <w:t>Giant Steps Tasmania incorporates hand hygiene education into the curriculum and daily school activities to maximise opportunities for students to develop and maintain personal hygiene practices.</w:t>
      </w:r>
    </w:p>
    <w:p w14:paraId="7EBF18B3" w14:textId="292AFD39" w:rsidR="00304458" w:rsidRPr="003A4704" w:rsidRDefault="00304458" w:rsidP="008E2221">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Hand hygiene is routinely performed:</w:t>
      </w:r>
    </w:p>
    <w:p w14:paraId="042387A3"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before, during and after preparing food</w:t>
      </w:r>
    </w:p>
    <w:p w14:paraId="62172E63"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before and after eating</w:t>
      </w:r>
    </w:p>
    <w:p w14:paraId="2E5B7251"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before using pads and tampons</w:t>
      </w:r>
    </w:p>
    <w:p w14:paraId="053D6BEA"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after using the toilet</w:t>
      </w:r>
    </w:p>
    <w:p w14:paraId="2061A55C" w14:textId="37870161"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after coughing, sneezing or blowing </w:t>
      </w:r>
      <w:r w:rsidR="008E2221" w:rsidRPr="003A4704">
        <w:rPr>
          <w:rFonts w:ascii="Aptos" w:eastAsia="Times New Roman" w:hAnsi="Aptos" w:cs="Arial"/>
          <w:color w:val="202020"/>
          <w:sz w:val="24"/>
          <w:szCs w:val="24"/>
          <w:lang w:eastAsia="en-AU"/>
        </w:rPr>
        <w:t>one’s</w:t>
      </w:r>
      <w:r w:rsidRPr="003A4704">
        <w:rPr>
          <w:rFonts w:ascii="Aptos" w:eastAsia="Times New Roman" w:hAnsi="Aptos" w:cs="Arial"/>
          <w:color w:val="202020"/>
          <w:sz w:val="24"/>
          <w:szCs w:val="24"/>
          <w:lang w:eastAsia="en-AU"/>
        </w:rPr>
        <w:t xml:space="preserve"> nose</w:t>
      </w:r>
    </w:p>
    <w:p w14:paraId="5D117A7C"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after touching animals or pets</w:t>
      </w:r>
    </w:p>
    <w:p w14:paraId="0294CC81" w14:textId="77777777"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before and after treating a wound or cut</w:t>
      </w:r>
    </w:p>
    <w:p w14:paraId="4075FE72" w14:textId="514CB07E" w:rsidR="00304458" w:rsidRPr="003A4704" w:rsidRDefault="00304458" w:rsidP="008E2221">
      <w:pPr>
        <w:pStyle w:val="ListParagraph"/>
        <w:numPr>
          <w:ilvl w:val="0"/>
          <w:numId w:val="3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after handling garbage</w:t>
      </w:r>
    </w:p>
    <w:p w14:paraId="361FF75B" w14:textId="77777777" w:rsidR="00997C07" w:rsidRPr="003A4704" w:rsidRDefault="00997C07" w:rsidP="008E2221">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Giant Steps Tasmania provides hand hygiene consumables to support the personal hygiene routines of students. These consumables include:</w:t>
      </w:r>
    </w:p>
    <w:p w14:paraId="03613834" w14:textId="77777777" w:rsidR="00997C07" w:rsidRPr="003A4704" w:rsidRDefault="00997C07" w:rsidP="008E2221">
      <w:pPr>
        <w:pStyle w:val="ListParagraph"/>
        <w:numPr>
          <w:ilvl w:val="0"/>
          <w:numId w:val="31"/>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soap, generally in liquid form via a dispenser </w:t>
      </w:r>
    </w:p>
    <w:p w14:paraId="43B5C3B6" w14:textId="77777777" w:rsidR="00997C07" w:rsidRPr="003A4704" w:rsidRDefault="00997C07" w:rsidP="008E2221">
      <w:pPr>
        <w:pStyle w:val="ListParagraph"/>
        <w:numPr>
          <w:ilvl w:val="0"/>
          <w:numId w:val="31"/>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 method for hand drying (e.g. paper towel or hand dryer)</w:t>
      </w:r>
    </w:p>
    <w:p w14:paraId="2F21E606" w14:textId="77777777" w:rsidR="00997C07" w:rsidRPr="003A4704" w:rsidRDefault="00997C07" w:rsidP="008E2221">
      <w:pPr>
        <w:pStyle w:val="ListParagraph"/>
        <w:numPr>
          <w:ilvl w:val="0"/>
          <w:numId w:val="31"/>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alcohol-based hand rub (where appropriate).</w:t>
      </w:r>
    </w:p>
    <w:p w14:paraId="1EFA2E8D" w14:textId="1A73D8F3" w:rsidR="00304458" w:rsidRPr="003A4704" w:rsidRDefault="00304458" w:rsidP="00B62123">
      <w:pPr>
        <w:shd w:val="clear" w:color="auto" w:fill="FFFFFF"/>
        <w:spacing w:before="48" w:after="0" w:line="240" w:lineRule="auto"/>
        <w:rPr>
          <w:rFonts w:ascii="Aptos" w:eastAsia="Times New Roman" w:hAnsi="Aptos" w:cs="Arial"/>
          <w:b/>
          <w:bCs/>
          <w:color w:val="202020"/>
          <w:sz w:val="24"/>
          <w:szCs w:val="24"/>
          <w:lang w:eastAsia="en-AU"/>
        </w:rPr>
      </w:pPr>
      <w:r w:rsidRPr="003A4704">
        <w:rPr>
          <w:rFonts w:ascii="Aptos" w:eastAsia="Times New Roman" w:hAnsi="Aptos" w:cs="Arial"/>
          <w:b/>
          <w:bCs/>
          <w:color w:val="202020"/>
          <w:sz w:val="24"/>
          <w:szCs w:val="24"/>
          <w:lang w:eastAsia="en-AU"/>
        </w:rPr>
        <w:t>Menstrual Hygiene</w:t>
      </w:r>
    </w:p>
    <w:p w14:paraId="746C79FB" w14:textId="061BABD7" w:rsidR="00D0745D" w:rsidRPr="003A4704" w:rsidRDefault="00D0745D" w:rsidP="00B62123">
      <w:pPr>
        <w:shd w:val="clear" w:color="auto" w:fill="FFFFFF"/>
        <w:spacing w:before="48"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Giant Steps Tasmania ensures that students accessing tampons at school understand the importance of good menstrual hygiene to reduce associated health risks. </w:t>
      </w:r>
      <w:proofErr w:type="gramStart"/>
      <w:r w:rsidRPr="003A4704">
        <w:rPr>
          <w:rFonts w:ascii="Aptos" w:eastAsia="Times New Roman" w:hAnsi="Aptos" w:cs="Arial"/>
          <w:color w:val="202020"/>
          <w:sz w:val="24"/>
          <w:szCs w:val="24"/>
          <w:lang w:eastAsia="en-AU"/>
        </w:rPr>
        <w:t>Therefore</w:t>
      </w:r>
      <w:proofErr w:type="gramEnd"/>
      <w:r w:rsidRPr="003A4704">
        <w:rPr>
          <w:rFonts w:ascii="Aptos" w:eastAsia="Times New Roman" w:hAnsi="Aptos" w:cs="Arial"/>
          <w:color w:val="202020"/>
          <w:sz w:val="24"/>
          <w:szCs w:val="24"/>
          <w:lang w:eastAsia="en-AU"/>
        </w:rPr>
        <w:t xml:space="preserve"> the school provides access to sanitary items when and where they are needed, soap and water for </w:t>
      </w:r>
      <w:proofErr w:type="gramStart"/>
      <w:r w:rsidRPr="003A4704">
        <w:rPr>
          <w:rFonts w:ascii="Aptos" w:eastAsia="Times New Roman" w:hAnsi="Aptos" w:cs="Arial"/>
          <w:color w:val="202020"/>
          <w:sz w:val="24"/>
          <w:szCs w:val="24"/>
          <w:lang w:eastAsia="en-AU"/>
        </w:rPr>
        <w:t>hand-washing</w:t>
      </w:r>
      <w:proofErr w:type="gramEnd"/>
      <w:r w:rsidRPr="003A4704">
        <w:rPr>
          <w:rFonts w:ascii="Aptos" w:eastAsia="Times New Roman" w:hAnsi="Aptos" w:cs="Arial"/>
          <w:color w:val="202020"/>
          <w:sz w:val="24"/>
          <w:szCs w:val="24"/>
          <w:lang w:eastAsia="en-AU"/>
        </w:rPr>
        <w:t>, privacy to change products when required, and facilities to dispose of used sanitary products.</w:t>
      </w:r>
    </w:p>
    <w:p w14:paraId="0090928A" w14:textId="0EB8F60D" w:rsidR="00D0745D" w:rsidRPr="003A4704" w:rsidRDefault="00D0745D" w:rsidP="008E2221">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Giant Steps Tasmania also provides accurate and age</w:t>
      </w:r>
      <w:r w:rsidR="00997C07" w:rsidRPr="003A4704">
        <w:rPr>
          <w:rFonts w:ascii="Aptos" w:eastAsia="Times New Roman" w:hAnsi="Aptos" w:cs="Arial"/>
          <w:color w:val="202020"/>
          <w:sz w:val="24"/>
          <w:szCs w:val="24"/>
          <w:lang w:eastAsia="en-AU"/>
        </w:rPr>
        <w:t>-</w:t>
      </w:r>
      <w:r w:rsidRPr="003A4704">
        <w:rPr>
          <w:rFonts w:ascii="Aptos" w:eastAsia="Times New Roman" w:hAnsi="Aptos" w:cs="Arial"/>
          <w:color w:val="202020"/>
          <w:sz w:val="24"/>
          <w:szCs w:val="24"/>
          <w:lang w:eastAsia="en-AU"/>
        </w:rPr>
        <w:t>appropriate education on menstrual hygiene.</w:t>
      </w:r>
    </w:p>
    <w:p w14:paraId="362FF621" w14:textId="77777777" w:rsidR="00B62123" w:rsidRPr="003A4704" w:rsidRDefault="00B62123" w:rsidP="008E2221">
      <w:pPr>
        <w:shd w:val="clear" w:color="auto" w:fill="FFFFFF"/>
        <w:spacing w:after="0" w:line="240" w:lineRule="auto"/>
        <w:rPr>
          <w:rFonts w:ascii="Aptos" w:eastAsia="Times New Roman" w:hAnsi="Aptos" w:cs="Arial"/>
          <w:b/>
          <w:bCs/>
          <w:color w:val="202020"/>
          <w:sz w:val="24"/>
          <w:szCs w:val="24"/>
          <w:lang w:eastAsia="en-AU"/>
        </w:rPr>
      </w:pPr>
    </w:p>
    <w:p w14:paraId="604A3F1C" w14:textId="4ED0AAA9" w:rsidR="00304458" w:rsidRPr="003A4704" w:rsidRDefault="00304458" w:rsidP="008E2221">
      <w:pPr>
        <w:shd w:val="clear" w:color="auto" w:fill="FFFFFF"/>
        <w:spacing w:after="0" w:line="240" w:lineRule="auto"/>
        <w:rPr>
          <w:rFonts w:ascii="Aptos" w:eastAsia="Times New Roman" w:hAnsi="Aptos" w:cs="Arial"/>
          <w:b/>
          <w:bCs/>
          <w:color w:val="202020"/>
          <w:sz w:val="24"/>
          <w:szCs w:val="24"/>
          <w:lang w:eastAsia="en-AU"/>
        </w:rPr>
      </w:pPr>
      <w:r w:rsidRPr="003A4704">
        <w:rPr>
          <w:rFonts w:ascii="Aptos" w:eastAsia="Times New Roman" w:hAnsi="Aptos" w:cs="Arial"/>
          <w:b/>
          <w:bCs/>
          <w:color w:val="202020"/>
          <w:sz w:val="24"/>
          <w:szCs w:val="24"/>
          <w:lang w:eastAsia="en-AU"/>
        </w:rPr>
        <w:t>Personal Care Support</w:t>
      </w:r>
    </w:p>
    <w:p w14:paraId="67DC1DCE" w14:textId="6281B344" w:rsidR="00997C07" w:rsidRPr="003A4704" w:rsidRDefault="00997C07" w:rsidP="008E2221">
      <w:p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For situations in which students cannot self-manage their personal care routines, staff fulfil their duty of care by assisting with these routines. To ensure that the safety and welfare of students is protected, staff cannot assist students with their personal care routines, in either the short or </w:t>
      </w:r>
      <w:r w:rsidR="008E2221" w:rsidRPr="003A4704">
        <w:rPr>
          <w:rFonts w:ascii="Aptos" w:eastAsia="Times New Roman" w:hAnsi="Aptos" w:cs="Arial"/>
          <w:color w:val="202020"/>
          <w:sz w:val="24"/>
          <w:szCs w:val="24"/>
          <w:lang w:eastAsia="en-AU"/>
        </w:rPr>
        <w:t>lon</w:t>
      </w:r>
      <w:r w:rsidRPr="003A4704">
        <w:rPr>
          <w:rFonts w:ascii="Aptos" w:eastAsia="Times New Roman" w:hAnsi="Aptos" w:cs="Arial"/>
          <w:color w:val="202020"/>
          <w:sz w:val="24"/>
          <w:szCs w:val="24"/>
          <w:lang w:eastAsia="en-AU"/>
        </w:rPr>
        <w:t>g term, unless a Personal Care Support Plan has been drawn up</w:t>
      </w:r>
      <w:r w:rsidR="0008136C" w:rsidRPr="003A4704">
        <w:rPr>
          <w:rFonts w:ascii="Aptos" w:eastAsia="Times New Roman" w:hAnsi="Aptos" w:cs="Arial"/>
          <w:color w:val="202020"/>
          <w:sz w:val="24"/>
          <w:szCs w:val="24"/>
          <w:lang w:eastAsia="en-AU"/>
        </w:rPr>
        <w:t xml:space="preserve"> except in cases of immediate, situational need (e.g. sudden onset of gastroenteritis)</w:t>
      </w:r>
      <w:r w:rsidRPr="003A4704">
        <w:rPr>
          <w:rFonts w:ascii="Aptos" w:eastAsia="Times New Roman" w:hAnsi="Aptos" w:cs="Arial"/>
          <w:color w:val="202020"/>
          <w:sz w:val="24"/>
          <w:szCs w:val="24"/>
          <w:lang w:eastAsia="en-AU"/>
        </w:rPr>
        <w:t>.</w:t>
      </w:r>
      <w:r w:rsidR="00977DF5" w:rsidRPr="003A4704">
        <w:rPr>
          <w:rFonts w:ascii="Aptos" w:eastAsia="Times New Roman" w:hAnsi="Aptos" w:cs="Arial"/>
          <w:color w:val="202020"/>
          <w:sz w:val="24"/>
          <w:szCs w:val="24"/>
          <w:lang w:eastAsia="en-AU"/>
        </w:rPr>
        <w:t xml:space="preserve"> In such cases the parent/ carer is contacted within 1 hour of the support being given to provide information on what support has been provided and why.</w:t>
      </w:r>
      <w:r w:rsidRPr="003A4704">
        <w:rPr>
          <w:rFonts w:ascii="Aptos" w:eastAsia="Times New Roman" w:hAnsi="Aptos" w:cs="Arial"/>
          <w:color w:val="202020"/>
          <w:sz w:val="24"/>
          <w:szCs w:val="24"/>
          <w:lang w:eastAsia="en-AU"/>
        </w:rPr>
        <w:t xml:space="preserve">  </w:t>
      </w:r>
    </w:p>
    <w:p w14:paraId="0270596E" w14:textId="77777777" w:rsidR="00997C07" w:rsidRPr="003A4704" w:rsidRDefault="00997C07" w:rsidP="008E2221">
      <w:pPr>
        <w:shd w:val="clear" w:color="auto" w:fill="FFFFFF"/>
        <w:spacing w:before="48" w:after="36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Giant Steps Tasmania’s staff aim to assist a student with the management of personal care routines in a manner that maximises the student’s safety, comfort, independence, dignity, privacy and learning and which also reflects the occupational health and safety standards of the school.</w:t>
      </w:r>
    </w:p>
    <w:p w14:paraId="2FCA1ABD" w14:textId="3C6A97B1" w:rsidR="00DC4F5A" w:rsidRPr="003A4704" w:rsidRDefault="00DC4F5A" w:rsidP="008E2221">
      <w:p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While at Giant Steps Tasmania, students may require assistance </w:t>
      </w:r>
      <w:r w:rsidR="004117DE" w:rsidRPr="003A4704">
        <w:rPr>
          <w:rFonts w:ascii="Aptos" w:eastAsia="Times New Roman" w:hAnsi="Aptos" w:cs="Arial"/>
          <w:color w:val="202020"/>
          <w:sz w:val="24"/>
          <w:szCs w:val="24"/>
          <w:lang w:eastAsia="en-AU"/>
        </w:rPr>
        <w:t>with</w:t>
      </w:r>
      <w:r w:rsidRPr="003A4704">
        <w:rPr>
          <w:rFonts w:ascii="Aptos" w:eastAsia="Times New Roman" w:hAnsi="Aptos" w:cs="Arial"/>
          <w:color w:val="202020"/>
          <w:sz w:val="24"/>
          <w:szCs w:val="24"/>
          <w:lang w:eastAsia="en-AU"/>
        </w:rPr>
        <w:t>:</w:t>
      </w:r>
    </w:p>
    <w:p w14:paraId="77709308" w14:textId="77777777" w:rsidR="00DC4F5A" w:rsidRPr="003A4704" w:rsidRDefault="00DC4F5A" w:rsidP="008E2221">
      <w:pPr>
        <w:numPr>
          <w:ilvl w:val="0"/>
          <w:numId w:val="22"/>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toileting and personal hygiene</w:t>
      </w:r>
    </w:p>
    <w:p w14:paraId="27B1B370" w14:textId="77777777" w:rsidR="00A173AD" w:rsidRDefault="00DC4F5A" w:rsidP="00A173AD">
      <w:pPr>
        <w:numPr>
          <w:ilvl w:val="0"/>
          <w:numId w:val="22"/>
        </w:numPr>
        <w:shd w:val="clear" w:color="auto" w:fill="FFFFFF"/>
        <w:spacing w:before="48" w:after="12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eating and drinking</w:t>
      </w:r>
    </w:p>
    <w:p w14:paraId="61BA8A78" w14:textId="36139115" w:rsidR="00A173AD" w:rsidRPr="00A173AD" w:rsidRDefault="00A173AD" w:rsidP="00A173AD">
      <w:pPr>
        <w:numPr>
          <w:ilvl w:val="0"/>
          <w:numId w:val="22"/>
        </w:numPr>
        <w:shd w:val="clear" w:color="auto" w:fill="FFFFFF"/>
        <w:spacing w:before="48" w:after="120" w:line="240" w:lineRule="auto"/>
        <w:rPr>
          <w:rFonts w:ascii="Aptos" w:eastAsia="Times New Roman" w:hAnsi="Aptos" w:cs="Arial"/>
          <w:color w:val="202020"/>
          <w:sz w:val="24"/>
          <w:szCs w:val="24"/>
          <w:lang w:eastAsia="en-AU"/>
        </w:rPr>
      </w:pPr>
      <w:r w:rsidRPr="00A173AD">
        <w:rPr>
          <w:rFonts w:ascii="Aptos" w:eastAsia="Times New Roman" w:hAnsi="Aptos" w:cs="Arial"/>
          <w:color w:val="202020"/>
          <w:sz w:val="24"/>
          <w:szCs w:val="24"/>
          <w:lang w:eastAsia="en-AU"/>
        </w:rPr>
        <w:t>drying and dressing</w:t>
      </w:r>
    </w:p>
    <w:p w14:paraId="521B44F2" w14:textId="77777777" w:rsidR="00DC4F5A" w:rsidRPr="003A4704" w:rsidRDefault="00DC4F5A" w:rsidP="008E2221">
      <w:p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lastRenderedPageBreak/>
        <w:t>Students may need personal care support due to:</w:t>
      </w:r>
    </w:p>
    <w:p w14:paraId="7B30E7A1" w14:textId="77777777" w:rsidR="00DC4F5A" w:rsidRPr="003A4704" w:rsidRDefault="00DC4F5A" w:rsidP="008E2221">
      <w:pPr>
        <w:numPr>
          <w:ilvl w:val="0"/>
          <w:numId w:val="23"/>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their age</w:t>
      </w:r>
    </w:p>
    <w:p w14:paraId="1E330506" w14:textId="77777777" w:rsidR="00DC4F5A" w:rsidRPr="003A4704" w:rsidRDefault="00DC4F5A" w:rsidP="008E2221">
      <w:pPr>
        <w:numPr>
          <w:ilvl w:val="0"/>
          <w:numId w:val="23"/>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developmental delay</w:t>
      </w:r>
    </w:p>
    <w:p w14:paraId="265482A2" w14:textId="1D19B67B" w:rsidR="00DC4F5A" w:rsidRPr="003A4704" w:rsidRDefault="00DC4F5A" w:rsidP="008E2221">
      <w:pPr>
        <w:numPr>
          <w:ilvl w:val="0"/>
          <w:numId w:val="23"/>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medical conditions</w:t>
      </w:r>
      <w:r w:rsidR="005A5DA9" w:rsidRPr="003A4704">
        <w:rPr>
          <w:rFonts w:ascii="Aptos" w:eastAsia="Times New Roman" w:hAnsi="Aptos" w:cs="Arial"/>
          <w:color w:val="202020"/>
          <w:sz w:val="24"/>
          <w:szCs w:val="24"/>
          <w:lang w:eastAsia="en-AU"/>
        </w:rPr>
        <w:t xml:space="preserve"> (including a diagnosis of ASD)</w:t>
      </w:r>
    </w:p>
    <w:p w14:paraId="13245752" w14:textId="77777777" w:rsidR="00DC4F5A" w:rsidRPr="003A4704" w:rsidRDefault="00DC4F5A" w:rsidP="008E2221">
      <w:pPr>
        <w:numPr>
          <w:ilvl w:val="0"/>
          <w:numId w:val="23"/>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short term circumstances (such as a student wearing a plaster caste)</w:t>
      </w:r>
    </w:p>
    <w:p w14:paraId="7436AFCA" w14:textId="77777777" w:rsidR="00DC4F5A" w:rsidRPr="003A4704" w:rsidRDefault="00DC4F5A" w:rsidP="008E2221">
      <w:pPr>
        <w:numPr>
          <w:ilvl w:val="0"/>
          <w:numId w:val="23"/>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long term circumstances (such as complex medical care needs).</w:t>
      </w:r>
    </w:p>
    <w:p w14:paraId="00810D43" w14:textId="77777777" w:rsidR="00997C07" w:rsidRPr="003A4704" w:rsidRDefault="00997C07" w:rsidP="008E2221">
      <w:pPr>
        <w:shd w:val="clear" w:color="auto" w:fill="FFFFFF"/>
        <w:spacing w:after="0" w:line="240" w:lineRule="auto"/>
        <w:rPr>
          <w:rFonts w:ascii="Aptos" w:eastAsia="Times New Roman" w:hAnsi="Aptos" w:cs="Arial"/>
          <w:color w:val="202020"/>
          <w:lang w:eastAsia="en-AU"/>
        </w:rPr>
      </w:pPr>
    </w:p>
    <w:p w14:paraId="716EA704" w14:textId="435F6516" w:rsidR="00DC4F5A" w:rsidRPr="003A4704" w:rsidRDefault="00DC4F5A" w:rsidP="008E2221">
      <w:p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Students may need supervision or assistance with toileting </w:t>
      </w:r>
      <w:proofErr w:type="gramStart"/>
      <w:r w:rsidRPr="003A4704">
        <w:rPr>
          <w:rFonts w:ascii="Aptos" w:eastAsia="Times New Roman" w:hAnsi="Aptos" w:cs="Arial"/>
          <w:color w:val="202020"/>
          <w:sz w:val="24"/>
          <w:szCs w:val="24"/>
          <w:lang w:eastAsia="en-AU"/>
        </w:rPr>
        <w:t>as a result of</w:t>
      </w:r>
      <w:proofErr w:type="gramEnd"/>
      <w:r w:rsidRPr="003A4704">
        <w:rPr>
          <w:rFonts w:ascii="Aptos" w:eastAsia="Times New Roman" w:hAnsi="Aptos" w:cs="Arial"/>
          <w:color w:val="202020"/>
          <w:sz w:val="24"/>
          <w:szCs w:val="24"/>
          <w:lang w:eastAsia="en-AU"/>
        </w:rPr>
        <w:t xml:space="preserve"> incontinence.  </w:t>
      </w:r>
      <w:r w:rsidR="008E2221" w:rsidRPr="003A4704">
        <w:rPr>
          <w:rFonts w:ascii="Aptos" w:eastAsia="Times New Roman" w:hAnsi="Aptos" w:cs="Arial"/>
          <w:color w:val="202020"/>
          <w:sz w:val="24"/>
          <w:szCs w:val="24"/>
          <w:lang w:eastAsia="en-AU"/>
        </w:rPr>
        <w:t>Lack</w:t>
      </w:r>
      <w:r w:rsidRPr="003A4704">
        <w:rPr>
          <w:rFonts w:ascii="Aptos" w:eastAsia="Times New Roman" w:hAnsi="Aptos" w:cs="Arial"/>
          <w:color w:val="202020"/>
          <w:sz w:val="24"/>
          <w:szCs w:val="24"/>
          <w:lang w:eastAsia="en-AU"/>
        </w:rPr>
        <w:t xml:space="preserve"> of control over bowel or bladder functions can be caused by:</w:t>
      </w:r>
    </w:p>
    <w:p w14:paraId="3D0A4A0D" w14:textId="77777777" w:rsidR="00DC4F5A" w:rsidRPr="003A4704" w:rsidRDefault="00DC4F5A" w:rsidP="008E2221">
      <w:pPr>
        <w:numPr>
          <w:ilvl w:val="0"/>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medical conditions such as:</w:t>
      </w:r>
    </w:p>
    <w:p w14:paraId="4EC7A977" w14:textId="77777777" w:rsidR="00DC4F5A" w:rsidRPr="003A4704" w:rsidRDefault="00DC4F5A" w:rsidP="008E2221">
      <w:pPr>
        <w:numPr>
          <w:ilvl w:val="1"/>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gastroenteritis, causing short term incontinence</w:t>
      </w:r>
    </w:p>
    <w:p w14:paraId="5CBD24C7" w14:textId="77777777" w:rsidR="00DC4F5A" w:rsidRPr="003A4704" w:rsidRDefault="00DC4F5A" w:rsidP="008E2221">
      <w:pPr>
        <w:numPr>
          <w:ilvl w:val="1"/>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lack of bowel nerve function, causing long term incontinence</w:t>
      </w:r>
    </w:p>
    <w:p w14:paraId="5F38CB5F" w14:textId="77777777" w:rsidR="00DC4F5A" w:rsidRPr="003A4704" w:rsidRDefault="00DC4F5A" w:rsidP="008E2221">
      <w:pPr>
        <w:numPr>
          <w:ilvl w:val="0"/>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medical intervention, such as a side effect of medication</w:t>
      </w:r>
    </w:p>
    <w:p w14:paraId="20DED6A0" w14:textId="77777777" w:rsidR="00DC4F5A" w:rsidRPr="003A4704" w:rsidRDefault="00DC4F5A" w:rsidP="008E2221">
      <w:pPr>
        <w:numPr>
          <w:ilvl w:val="0"/>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development delay or physical and intellectual disability</w:t>
      </w:r>
    </w:p>
    <w:p w14:paraId="1FDC8D2C" w14:textId="77777777" w:rsidR="00DC4F5A" w:rsidRPr="003A4704" w:rsidRDefault="00DC4F5A" w:rsidP="008E2221">
      <w:pPr>
        <w:numPr>
          <w:ilvl w:val="0"/>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life experience such as behaviour associated with a history of abuse</w:t>
      </w:r>
    </w:p>
    <w:p w14:paraId="6B208AAD" w14:textId="71E66581" w:rsidR="00DC4F5A" w:rsidRPr="003A4704" w:rsidRDefault="00DC4F5A" w:rsidP="008E2221">
      <w:pPr>
        <w:numPr>
          <w:ilvl w:val="0"/>
          <w:numId w:val="25"/>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lack of learning opportunity.</w:t>
      </w:r>
    </w:p>
    <w:p w14:paraId="2ED0FF79" w14:textId="77777777" w:rsidR="00997C07" w:rsidRPr="003A4704" w:rsidRDefault="00997C07" w:rsidP="008E2221">
      <w:pPr>
        <w:shd w:val="clear" w:color="auto" w:fill="FFFFFF"/>
        <w:spacing w:after="0" w:line="240" w:lineRule="auto"/>
        <w:ind w:left="360"/>
        <w:rPr>
          <w:rFonts w:ascii="Aptos" w:eastAsia="Times New Roman" w:hAnsi="Aptos" w:cs="Arial"/>
          <w:color w:val="202020"/>
          <w:sz w:val="24"/>
          <w:szCs w:val="24"/>
          <w:lang w:eastAsia="en-AU"/>
        </w:rPr>
      </w:pPr>
    </w:p>
    <w:p w14:paraId="7B506558" w14:textId="3FFFC4C0" w:rsidR="00F375FA" w:rsidRPr="003A4704" w:rsidRDefault="00F375FA" w:rsidP="008E2221">
      <w:pPr>
        <w:shd w:val="clear" w:color="auto" w:fill="FFFFFF"/>
        <w:spacing w:after="0" w:line="240" w:lineRule="auto"/>
        <w:rPr>
          <w:rFonts w:ascii="Aptos" w:eastAsia="Times New Roman" w:hAnsi="Aptos" w:cs="Arial"/>
          <w:color w:val="202020"/>
          <w:sz w:val="24"/>
          <w:szCs w:val="24"/>
          <w:lang w:eastAsia="en-AU"/>
        </w:rPr>
      </w:pPr>
      <w:bookmarkStart w:id="0" w:name="_Hlk185513868"/>
      <w:r w:rsidRPr="003A4704">
        <w:rPr>
          <w:rFonts w:ascii="Aptos" w:eastAsia="Times New Roman" w:hAnsi="Aptos" w:cs="Arial"/>
          <w:color w:val="202020"/>
          <w:sz w:val="24"/>
          <w:szCs w:val="24"/>
          <w:lang w:eastAsia="en-AU"/>
        </w:rPr>
        <w:t>Students may need supervision or assistance with eating and drinking when they:</w:t>
      </w:r>
    </w:p>
    <w:p w14:paraId="564CCCA4" w14:textId="77777777" w:rsidR="00F375FA" w:rsidRPr="003A4704" w:rsidRDefault="00F375FA" w:rsidP="008E2221">
      <w:pPr>
        <w:pStyle w:val="ListParagraph"/>
        <w:numPr>
          <w:ilvl w:val="0"/>
          <w:numId w:val="24"/>
        </w:numPr>
        <w:shd w:val="clear" w:color="auto" w:fill="FFFFFF"/>
        <w:spacing w:after="0" w:line="240" w:lineRule="auto"/>
        <w:rPr>
          <w:rFonts w:ascii="Aptos" w:eastAsia="Times New Roman" w:hAnsi="Aptos" w:cs="Arial"/>
          <w:color w:val="202020"/>
          <w:sz w:val="24"/>
          <w:szCs w:val="24"/>
          <w:lang w:eastAsia="en-AU"/>
        </w:rPr>
      </w:pPr>
      <w:bookmarkStart w:id="1" w:name="_Hlk185514008"/>
      <w:bookmarkEnd w:id="0"/>
      <w:r w:rsidRPr="003A4704">
        <w:rPr>
          <w:rFonts w:ascii="Aptos" w:eastAsia="Times New Roman" w:hAnsi="Aptos" w:cs="Arial"/>
          <w:color w:val="202020"/>
          <w:sz w:val="24"/>
          <w:szCs w:val="24"/>
          <w:lang w:eastAsia="en-AU"/>
        </w:rPr>
        <w:t>have difficulty with oral intake of food and drink and need assistance with the procedure</w:t>
      </w:r>
    </w:p>
    <w:bookmarkEnd w:id="1"/>
    <w:p w14:paraId="5B538A2A" w14:textId="77777777" w:rsidR="00F375FA" w:rsidRPr="003A4704" w:rsidRDefault="00F375FA" w:rsidP="008E2221">
      <w:pPr>
        <w:pStyle w:val="ListParagraph"/>
        <w:numPr>
          <w:ilvl w:val="0"/>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are not able to manage the volume of intake necessary for their health and wellbeing</w:t>
      </w:r>
    </w:p>
    <w:p w14:paraId="2EE85E40" w14:textId="77777777" w:rsidR="00F375FA" w:rsidRPr="003A4704" w:rsidRDefault="00F375FA" w:rsidP="008E2221">
      <w:pPr>
        <w:pStyle w:val="ListParagraph"/>
        <w:numPr>
          <w:ilvl w:val="0"/>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have complex medical needs such as:</w:t>
      </w:r>
    </w:p>
    <w:p w14:paraId="237493CB" w14:textId="77777777" w:rsidR="00F375FA" w:rsidRPr="003A4704" w:rsidRDefault="00F375FA" w:rsidP="008E2221">
      <w:pPr>
        <w:pStyle w:val="ListParagraph"/>
        <w:numPr>
          <w:ilvl w:val="1"/>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taking food or fluid via a tube through their nose or directly into their stomach (via nasal or gastric tube feeding)</w:t>
      </w:r>
    </w:p>
    <w:p w14:paraId="4A56A4B8" w14:textId="77777777" w:rsidR="00F375FA" w:rsidRPr="003A4704" w:rsidRDefault="00F375FA" w:rsidP="008E2221">
      <w:pPr>
        <w:pStyle w:val="ListParagraph"/>
        <w:numPr>
          <w:ilvl w:val="1"/>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risk of aspiration (inhaling food or fluid into the lung) and require suctioning.</w:t>
      </w:r>
    </w:p>
    <w:p w14:paraId="395B8615" w14:textId="77777777" w:rsidR="00A173AD" w:rsidRDefault="00A173AD" w:rsidP="00A173AD">
      <w:pPr>
        <w:shd w:val="clear" w:color="auto" w:fill="FFFFFF"/>
        <w:spacing w:after="0" w:line="240" w:lineRule="auto"/>
        <w:rPr>
          <w:rFonts w:ascii="Aptos" w:eastAsia="Times New Roman" w:hAnsi="Aptos" w:cs="Arial"/>
          <w:color w:val="202020"/>
          <w:sz w:val="24"/>
          <w:szCs w:val="24"/>
          <w:lang w:eastAsia="en-AU"/>
        </w:rPr>
      </w:pPr>
    </w:p>
    <w:p w14:paraId="0E6D88F1" w14:textId="38421C24" w:rsidR="00A173AD" w:rsidRDefault="00A173AD" w:rsidP="00A173AD">
      <w:pPr>
        <w:shd w:val="clear" w:color="auto" w:fill="FFFFFF"/>
        <w:spacing w:after="0" w:line="240" w:lineRule="auto"/>
        <w:rPr>
          <w:rFonts w:ascii="Aptos" w:eastAsia="Times New Roman" w:hAnsi="Aptos" w:cs="Arial"/>
          <w:color w:val="202020"/>
          <w:sz w:val="24"/>
          <w:szCs w:val="24"/>
          <w:lang w:eastAsia="en-AU"/>
        </w:rPr>
      </w:pPr>
      <w:r w:rsidRPr="00A173AD">
        <w:rPr>
          <w:rFonts w:ascii="Aptos" w:eastAsia="Times New Roman" w:hAnsi="Aptos" w:cs="Arial"/>
          <w:color w:val="202020"/>
          <w:sz w:val="24"/>
          <w:szCs w:val="24"/>
          <w:lang w:eastAsia="en-AU"/>
        </w:rPr>
        <w:t xml:space="preserve">Students may need supervision or assistance with </w:t>
      </w:r>
      <w:r>
        <w:rPr>
          <w:rFonts w:ascii="Aptos" w:eastAsia="Times New Roman" w:hAnsi="Aptos" w:cs="Arial"/>
          <w:color w:val="202020"/>
          <w:sz w:val="24"/>
          <w:szCs w:val="24"/>
          <w:lang w:eastAsia="en-AU"/>
        </w:rPr>
        <w:t>drying and dressing</w:t>
      </w:r>
      <w:r w:rsidRPr="00A173AD">
        <w:rPr>
          <w:rFonts w:ascii="Aptos" w:eastAsia="Times New Roman" w:hAnsi="Aptos" w:cs="Arial"/>
          <w:color w:val="202020"/>
          <w:sz w:val="24"/>
          <w:szCs w:val="24"/>
          <w:lang w:eastAsia="en-AU"/>
        </w:rPr>
        <w:t xml:space="preserve"> when they:</w:t>
      </w:r>
    </w:p>
    <w:p w14:paraId="2BC60425" w14:textId="115491DC" w:rsidR="00A173AD" w:rsidRDefault="00A173AD" w:rsidP="00A173AD">
      <w:pPr>
        <w:pStyle w:val="ListParagraph"/>
        <w:numPr>
          <w:ilvl w:val="0"/>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 xml:space="preserve">have difficulty with </w:t>
      </w:r>
      <w:r>
        <w:rPr>
          <w:rFonts w:ascii="Aptos" w:eastAsia="Times New Roman" w:hAnsi="Aptos" w:cs="Arial"/>
          <w:color w:val="202020"/>
          <w:sz w:val="24"/>
          <w:szCs w:val="24"/>
          <w:lang w:eastAsia="en-AU"/>
        </w:rPr>
        <w:t>the gross motor skills involved in drying and/ or dressing themselves</w:t>
      </w:r>
      <w:r w:rsidRPr="003A4704">
        <w:rPr>
          <w:rFonts w:ascii="Aptos" w:eastAsia="Times New Roman" w:hAnsi="Aptos" w:cs="Arial"/>
          <w:color w:val="202020"/>
          <w:sz w:val="24"/>
          <w:szCs w:val="24"/>
          <w:lang w:eastAsia="en-AU"/>
        </w:rPr>
        <w:t xml:space="preserve"> and need assistance with the procedure</w:t>
      </w:r>
    </w:p>
    <w:p w14:paraId="4AEA2488" w14:textId="6DCC53AF" w:rsidR="00A173AD" w:rsidRPr="00A173AD" w:rsidRDefault="00A173AD" w:rsidP="00A173AD">
      <w:pPr>
        <w:pStyle w:val="ListParagraph"/>
        <w:numPr>
          <w:ilvl w:val="0"/>
          <w:numId w:val="24"/>
        </w:numPr>
        <w:shd w:val="clear" w:color="auto" w:fill="FFFFFF"/>
        <w:spacing w:after="0" w:line="240" w:lineRule="auto"/>
        <w:rPr>
          <w:rFonts w:ascii="Aptos" w:eastAsia="Times New Roman" w:hAnsi="Aptos" w:cs="Arial"/>
          <w:color w:val="202020"/>
          <w:sz w:val="24"/>
          <w:szCs w:val="24"/>
          <w:lang w:eastAsia="en-AU"/>
        </w:rPr>
      </w:pPr>
      <w:r w:rsidRPr="003A4704">
        <w:rPr>
          <w:rFonts w:ascii="Aptos" w:eastAsia="Times New Roman" w:hAnsi="Aptos" w:cs="Arial"/>
          <w:color w:val="202020"/>
          <w:sz w:val="24"/>
          <w:szCs w:val="24"/>
          <w:lang w:eastAsia="en-AU"/>
        </w:rPr>
        <w:t>have difficulty with</w:t>
      </w:r>
      <w:r>
        <w:rPr>
          <w:rFonts w:ascii="Aptos" w:eastAsia="Times New Roman" w:hAnsi="Aptos" w:cs="Arial"/>
          <w:color w:val="202020"/>
          <w:sz w:val="24"/>
          <w:szCs w:val="24"/>
          <w:lang w:eastAsia="en-AU"/>
        </w:rPr>
        <w:t xml:space="preserve"> the</w:t>
      </w:r>
      <w:r w:rsidRPr="003A4704">
        <w:rPr>
          <w:rFonts w:ascii="Aptos" w:eastAsia="Times New Roman" w:hAnsi="Aptos" w:cs="Arial"/>
          <w:color w:val="202020"/>
          <w:sz w:val="24"/>
          <w:szCs w:val="24"/>
          <w:lang w:eastAsia="en-AU"/>
        </w:rPr>
        <w:t xml:space="preserve"> </w:t>
      </w:r>
      <w:r>
        <w:rPr>
          <w:rFonts w:ascii="Aptos" w:eastAsia="Times New Roman" w:hAnsi="Aptos" w:cs="Arial"/>
          <w:color w:val="202020"/>
          <w:sz w:val="24"/>
          <w:szCs w:val="24"/>
          <w:lang w:eastAsia="en-AU"/>
        </w:rPr>
        <w:t xml:space="preserve">fine motor skills involved in drying and/ or dressing themselves </w:t>
      </w:r>
      <w:r w:rsidRPr="003A4704">
        <w:rPr>
          <w:rFonts w:ascii="Aptos" w:eastAsia="Times New Roman" w:hAnsi="Aptos" w:cs="Arial"/>
          <w:color w:val="202020"/>
          <w:sz w:val="24"/>
          <w:szCs w:val="24"/>
          <w:lang w:eastAsia="en-AU"/>
        </w:rPr>
        <w:t>and need assistance with the procedure</w:t>
      </w:r>
      <w:r>
        <w:rPr>
          <w:rFonts w:ascii="Aptos" w:eastAsia="Times New Roman" w:hAnsi="Aptos" w:cs="Arial"/>
          <w:color w:val="202020"/>
          <w:sz w:val="24"/>
          <w:szCs w:val="24"/>
          <w:lang w:eastAsia="en-AU"/>
        </w:rPr>
        <w:t>.</w:t>
      </w:r>
    </w:p>
    <w:p w14:paraId="0E4FF065" w14:textId="77777777" w:rsidR="00A173AD" w:rsidRPr="00A173AD" w:rsidRDefault="00A173AD" w:rsidP="00A173AD">
      <w:pPr>
        <w:shd w:val="clear" w:color="auto" w:fill="FFFFFF"/>
        <w:spacing w:after="0" w:line="240" w:lineRule="auto"/>
        <w:rPr>
          <w:rFonts w:ascii="Aptos" w:eastAsia="Times New Roman" w:hAnsi="Aptos" w:cs="Arial"/>
          <w:color w:val="202020"/>
          <w:sz w:val="24"/>
          <w:szCs w:val="24"/>
          <w:lang w:eastAsia="en-AU"/>
        </w:rPr>
      </w:pPr>
    </w:p>
    <w:p w14:paraId="1C4EE29C" w14:textId="14BED43D" w:rsidR="00DC4F5A" w:rsidRPr="003A4704" w:rsidRDefault="00DC4F5A" w:rsidP="008E2221">
      <w:pPr>
        <w:spacing w:after="0" w:line="240" w:lineRule="auto"/>
        <w:rPr>
          <w:rFonts w:ascii="Aptos" w:hAnsi="Aptos" w:cstheme="minorHAnsi"/>
          <w:sz w:val="24"/>
          <w:szCs w:val="24"/>
        </w:rPr>
      </w:pPr>
      <w:r w:rsidRPr="003A4704">
        <w:rPr>
          <w:rFonts w:ascii="Aptos" w:hAnsi="Aptos" w:cstheme="minorHAnsi"/>
          <w:sz w:val="24"/>
          <w:szCs w:val="24"/>
        </w:rPr>
        <w:t>Where necessary and in consultation with a student’s medical practitioner</w:t>
      </w:r>
      <w:r w:rsidR="00002563" w:rsidRPr="003A4704">
        <w:rPr>
          <w:rFonts w:ascii="Aptos" w:hAnsi="Aptos" w:cstheme="minorHAnsi"/>
          <w:sz w:val="24"/>
          <w:szCs w:val="24"/>
        </w:rPr>
        <w:t xml:space="preserve"> and/ or a suitably qualified therapist</w:t>
      </w:r>
      <w:r w:rsidRPr="003A4704">
        <w:rPr>
          <w:rFonts w:ascii="Aptos" w:hAnsi="Aptos" w:cstheme="minorHAnsi"/>
          <w:sz w:val="24"/>
          <w:szCs w:val="24"/>
        </w:rPr>
        <w:t xml:space="preserve"> and </w:t>
      </w:r>
      <w:r w:rsidR="00002563" w:rsidRPr="003A4704">
        <w:rPr>
          <w:rFonts w:ascii="Aptos" w:hAnsi="Aptos" w:cstheme="minorHAnsi"/>
          <w:sz w:val="24"/>
          <w:szCs w:val="24"/>
        </w:rPr>
        <w:t xml:space="preserve">the student’s </w:t>
      </w:r>
      <w:r w:rsidRPr="003A4704">
        <w:rPr>
          <w:rFonts w:ascii="Aptos" w:hAnsi="Aptos" w:cstheme="minorHAnsi"/>
          <w:sz w:val="24"/>
          <w:szCs w:val="24"/>
        </w:rPr>
        <w:t>parent/ carer</w:t>
      </w:r>
      <w:r w:rsidR="00977DF5" w:rsidRPr="003A4704">
        <w:rPr>
          <w:rFonts w:ascii="Aptos" w:hAnsi="Aptos" w:cstheme="minorHAnsi"/>
          <w:sz w:val="24"/>
          <w:szCs w:val="24"/>
        </w:rPr>
        <w:t xml:space="preserve"> and (wherever possible) the student</w:t>
      </w:r>
      <w:r w:rsidR="00002563" w:rsidRPr="003A4704">
        <w:rPr>
          <w:rFonts w:ascii="Aptos" w:hAnsi="Aptos" w:cstheme="minorHAnsi"/>
          <w:sz w:val="24"/>
          <w:szCs w:val="24"/>
        </w:rPr>
        <w:t>,</w:t>
      </w:r>
      <w:r w:rsidRPr="003A4704">
        <w:rPr>
          <w:rFonts w:ascii="Aptos" w:hAnsi="Aptos" w:cstheme="minorHAnsi"/>
          <w:sz w:val="24"/>
          <w:szCs w:val="24"/>
        </w:rPr>
        <w:t xml:space="preserve">  Giant Steps Tasmania develops a Personal Care Support Plan which details family and school staff roles and responsibilities and which aims </w:t>
      </w:r>
      <w:r w:rsidR="004117DE" w:rsidRPr="003A4704">
        <w:rPr>
          <w:rFonts w:ascii="Aptos" w:hAnsi="Aptos" w:cstheme="minorHAnsi"/>
          <w:sz w:val="24"/>
          <w:szCs w:val="24"/>
        </w:rPr>
        <w:t>to ensure</w:t>
      </w:r>
      <w:r w:rsidRPr="003A4704">
        <w:rPr>
          <w:rFonts w:ascii="Aptos" w:hAnsi="Aptos" w:cstheme="minorHAnsi"/>
          <w:sz w:val="24"/>
          <w:szCs w:val="24"/>
        </w:rPr>
        <w:t xml:space="preserve">: </w:t>
      </w:r>
    </w:p>
    <w:p w14:paraId="19582A8E" w14:textId="77777777" w:rsidR="00DC4F5A" w:rsidRPr="003A4704" w:rsidRDefault="00DC4F5A" w:rsidP="008E2221">
      <w:pPr>
        <w:pStyle w:val="ListParagraph"/>
        <w:numPr>
          <w:ilvl w:val="0"/>
          <w:numId w:val="26"/>
        </w:numPr>
        <w:spacing w:after="0" w:line="240" w:lineRule="auto"/>
        <w:rPr>
          <w:rFonts w:ascii="Aptos" w:hAnsi="Aptos" w:cstheme="minorHAnsi"/>
          <w:sz w:val="24"/>
          <w:szCs w:val="24"/>
        </w:rPr>
      </w:pPr>
      <w:r w:rsidRPr="003A4704">
        <w:rPr>
          <w:rFonts w:ascii="Aptos" w:hAnsi="Aptos" w:cstheme="minorHAnsi"/>
          <w:sz w:val="24"/>
          <w:szCs w:val="24"/>
        </w:rPr>
        <w:t>self-management of tasks where possible</w:t>
      </w:r>
    </w:p>
    <w:p w14:paraId="66653FAF" w14:textId="3A46EEEE" w:rsidR="00DC4F5A" w:rsidRPr="003A4704" w:rsidRDefault="00DC4F5A" w:rsidP="008E2221">
      <w:pPr>
        <w:pStyle w:val="ListParagraph"/>
        <w:numPr>
          <w:ilvl w:val="0"/>
          <w:numId w:val="26"/>
        </w:numPr>
        <w:spacing w:after="0" w:line="240" w:lineRule="auto"/>
        <w:rPr>
          <w:rFonts w:ascii="Aptos" w:hAnsi="Aptos" w:cstheme="minorHAnsi"/>
          <w:sz w:val="24"/>
          <w:szCs w:val="24"/>
        </w:rPr>
      </w:pPr>
      <w:r w:rsidRPr="003A4704">
        <w:rPr>
          <w:rFonts w:ascii="Aptos" w:hAnsi="Aptos" w:cstheme="minorHAnsi"/>
          <w:sz w:val="24"/>
          <w:szCs w:val="24"/>
        </w:rPr>
        <w:t>the acknowledgement of learnings that occur</w:t>
      </w:r>
    </w:p>
    <w:p w14:paraId="4E48FE6C" w14:textId="49092D50" w:rsidR="005A5DA9" w:rsidRPr="003A4704" w:rsidRDefault="005A5DA9" w:rsidP="008E2221">
      <w:pPr>
        <w:pStyle w:val="ListParagraph"/>
        <w:numPr>
          <w:ilvl w:val="0"/>
          <w:numId w:val="26"/>
        </w:numPr>
        <w:spacing w:after="0" w:line="240" w:lineRule="auto"/>
        <w:rPr>
          <w:rFonts w:ascii="Aptos" w:hAnsi="Aptos" w:cstheme="minorHAnsi"/>
          <w:sz w:val="24"/>
          <w:szCs w:val="24"/>
        </w:rPr>
      </w:pPr>
      <w:r w:rsidRPr="003A4704">
        <w:rPr>
          <w:rFonts w:ascii="Aptos" w:hAnsi="Aptos" w:cstheme="minorHAnsi"/>
          <w:sz w:val="24"/>
          <w:szCs w:val="24"/>
        </w:rPr>
        <w:t>the dignity of students</w:t>
      </w:r>
    </w:p>
    <w:p w14:paraId="37A800C5" w14:textId="7F3769BD" w:rsidR="005A5DA9" w:rsidRPr="003A4704" w:rsidRDefault="005A5DA9" w:rsidP="008E2221">
      <w:pPr>
        <w:pStyle w:val="ListParagraph"/>
        <w:numPr>
          <w:ilvl w:val="0"/>
          <w:numId w:val="26"/>
        </w:numPr>
        <w:spacing w:after="0" w:line="240" w:lineRule="auto"/>
        <w:rPr>
          <w:rFonts w:ascii="Aptos" w:hAnsi="Aptos" w:cstheme="minorHAnsi"/>
          <w:sz w:val="24"/>
          <w:szCs w:val="24"/>
        </w:rPr>
      </w:pPr>
      <w:r w:rsidRPr="003A4704">
        <w:rPr>
          <w:rFonts w:ascii="Aptos" w:hAnsi="Aptos" w:cstheme="minorHAnsi"/>
          <w:sz w:val="24"/>
          <w:szCs w:val="24"/>
        </w:rPr>
        <w:t>the protection of students and staff</w:t>
      </w:r>
    </w:p>
    <w:p w14:paraId="213682F3" w14:textId="134A3FD1" w:rsidR="00304458" w:rsidRPr="003A4704" w:rsidRDefault="00886863" w:rsidP="008E2221">
      <w:pPr>
        <w:spacing w:line="240" w:lineRule="auto"/>
        <w:rPr>
          <w:rFonts w:ascii="Aptos" w:hAnsi="Aptos" w:cstheme="minorHAnsi"/>
          <w:b/>
          <w:i/>
          <w:sz w:val="24"/>
          <w:szCs w:val="24"/>
        </w:rPr>
      </w:pPr>
      <w:r w:rsidRPr="003A4704">
        <w:rPr>
          <w:rFonts w:ascii="Aptos" w:hAnsi="Aptos" w:cstheme="minorHAnsi"/>
          <w:b/>
          <w:i/>
          <w:sz w:val="24"/>
          <w:szCs w:val="24"/>
        </w:rPr>
        <w:t xml:space="preserve">The Personal Care Support Plan documentation at the end of this document </w:t>
      </w:r>
      <w:r w:rsidR="00F400DF" w:rsidRPr="003A4704">
        <w:rPr>
          <w:rFonts w:ascii="Aptos" w:hAnsi="Aptos" w:cstheme="minorHAnsi"/>
          <w:b/>
          <w:i/>
          <w:sz w:val="24"/>
          <w:szCs w:val="24"/>
        </w:rPr>
        <w:t>is</w:t>
      </w:r>
      <w:r w:rsidRPr="003A4704">
        <w:rPr>
          <w:rFonts w:ascii="Aptos" w:hAnsi="Aptos" w:cstheme="minorHAnsi"/>
          <w:b/>
          <w:i/>
          <w:sz w:val="24"/>
          <w:szCs w:val="24"/>
        </w:rPr>
        <w:t xml:space="preserve"> completed either during </w:t>
      </w:r>
      <w:r w:rsidR="00F400DF" w:rsidRPr="003A4704">
        <w:rPr>
          <w:rFonts w:ascii="Aptos" w:hAnsi="Aptos" w:cstheme="minorHAnsi"/>
          <w:b/>
          <w:i/>
          <w:sz w:val="24"/>
          <w:szCs w:val="24"/>
        </w:rPr>
        <w:t>the</w:t>
      </w:r>
      <w:r w:rsidRPr="003A4704">
        <w:rPr>
          <w:rFonts w:ascii="Aptos" w:hAnsi="Aptos" w:cstheme="minorHAnsi"/>
          <w:b/>
          <w:i/>
          <w:sz w:val="24"/>
          <w:szCs w:val="24"/>
        </w:rPr>
        <w:t xml:space="preserve"> Admission process or Transition phase</w:t>
      </w:r>
      <w:r w:rsidR="008E2221" w:rsidRPr="003A4704">
        <w:rPr>
          <w:rFonts w:ascii="Aptos" w:hAnsi="Aptos" w:cstheme="minorHAnsi"/>
          <w:b/>
          <w:i/>
          <w:sz w:val="24"/>
          <w:szCs w:val="24"/>
        </w:rPr>
        <w:t xml:space="preserve"> for a student requiring long-term support and prior to the student returning to school following an accident or condition which requires short term support</w:t>
      </w:r>
      <w:r w:rsidRPr="003A4704">
        <w:rPr>
          <w:rFonts w:ascii="Aptos" w:hAnsi="Aptos" w:cstheme="minorHAnsi"/>
          <w:b/>
          <w:i/>
          <w:sz w:val="24"/>
          <w:szCs w:val="24"/>
        </w:rPr>
        <w:t>.</w:t>
      </w:r>
      <w:r w:rsidR="008E2221" w:rsidRPr="003A4704">
        <w:rPr>
          <w:rFonts w:ascii="Aptos" w:hAnsi="Aptos" w:cstheme="minorHAnsi"/>
          <w:b/>
          <w:i/>
          <w:sz w:val="24"/>
          <w:szCs w:val="24"/>
        </w:rPr>
        <w:t xml:space="preserve"> No Personal Care Support can be given without the required documentation having been completed</w:t>
      </w:r>
      <w:r w:rsidR="0008136C" w:rsidRPr="003A4704">
        <w:rPr>
          <w:rFonts w:ascii="Aptos" w:hAnsi="Aptos" w:cstheme="minorHAnsi"/>
          <w:b/>
          <w:i/>
          <w:sz w:val="24"/>
          <w:szCs w:val="24"/>
        </w:rPr>
        <w:t xml:space="preserve"> </w:t>
      </w:r>
      <w:r w:rsidR="0008136C" w:rsidRPr="003A4704">
        <w:rPr>
          <w:rFonts w:ascii="Aptos" w:hAnsi="Aptos" w:cstheme="minorHAnsi"/>
          <w:b/>
          <w:i/>
          <w:sz w:val="24"/>
          <w:szCs w:val="24"/>
        </w:rPr>
        <w:lastRenderedPageBreak/>
        <w:t xml:space="preserve">except in </w:t>
      </w:r>
      <w:proofErr w:type="gramStart"/>
      <w:r w:rsidR="0008136C" w:rsidRPr="003A4704">
        <w:rPr>
          <w:rFonts w:ascii="Aptos" w:hAnsi="Aptos" w:cstheme="minorHAnsi"/>
          <w:b/>
          <w:i/>
          <w:sz w:val="24"/>
          <w:szCs w:val="24"/>
        </w:rPr>
        <w:t>an emergency situation</w:t>
      </w:r>
      <w:proofErr w:type="gramEnd"/>
      <w:r w:rsidR="008E2221" w:rsidRPr="003A4704">
        <w:rPr>
          <w:rFonts w:ascii="Aptos" w:hAnsi="Aptos" w:cstheme="minorHAnsi"/>
          <w:b/>
          <w:i/>
          <w:sz w:val="24"/>
          <w:szCs w:val="24"/>
        </w:rPr>
        <w:t>.</w:t>
      </w:r>
      <w:r w:rsidR="00977DF5" w:rsidRPr="003A4704">
        <w:rPr>
          <w:rFonts w:ascii="Aptos" w:hAnsi="Aptos" w:cstheme="minorHAnsi"/>
          <w:b/>
          <w:i/>
          <w:sz w:val="24"/>
          <w:szCs w:val="24"/>
        </w:rPr>
        <w:t xml:space="preserve"> If </w:t>
      </w:r>
      <w:proofErr w:type="gramStart"/>
      <w:r w:rsidR="00977DF5" w:rsidRPr="003A4704">
        <w:rPr>
          <w:rFonts w:ascii="Aptos" w:hAnsi="Aptos" w:cstheme="minorHAnsi"/>
          <w:b/>
          <w:i/>
          <w:sz w:val="24"/>
          <w:szCs w:val="24"/>
        </w:rPr>
        <w:t>an emergency situation</w:t>
      </w:r>
      <w:proofErr w:type="gramEnd"/>
      <w:r w:rsidR="00977DF5" w:rsidRPr="003A4704">
        <w:rPr>
          <w:rFonts w:ascii="Aptos" w:hAnsi="Aptos" w:cstheme="minorHAnsi"/>
          <w:b/>
          <w:i/>
          <w:sz w:val="24"/>
          <w:szCs w:val="24"/>
        </w:rPr>
        <w:t xml:space="preserve"> arises, the parent/ carer will be contacted by the school within an hour of the support being provided.</w:t>
      </w:r>
    </w:p>
    <w:p w14:paraId="19995E90" w14:textId="77777777" w:rsidR="00886863" w:rsidRPr="003A4704" w:rsidRDefault="00886863" w:rsidP="008E2221">
      <w:pPr>
        <w:spacing w:line="240" w:lineRule="auto"/>
        <w:rPr>
          <w:rFonts w:ascii="Aptos" w:hAnsi="Aptos" w:cstheme="minorHAnsi"/>
          <w:bCs/>
          <w:iCs/>
          <w:sz w:val="24"/>
          <w:szCs w:val="24"/>
        </w:rPr>
      </w:pPr>
      <w:r w:rsidRPr="003A4704">
        <w:rPr>
          <w:rFonts w:ascii="Aptos" w:hAnsi="Aptos" w:cstheme="minorHAnsi"/>
          <w:bCs/>
          <w:iCs/>
          <w:sz w:val="24"/>
          <w:szCs w:val="24"/>
        </w:rPr>
        <w:t>In preparing a Personal Care Support Plan, Giant Steps Tasmania:</w:t>
      </w:r>
    </w:p>
    <w:p w14:paraId="12A744F9" w14:textId="2BCD8CF6" w:rsidR="00B42B32" w:rsidRPr="003A4704" w:rsidRDefault="00886863" w:rsidP="008E2221">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A</w:t>
      </w:r>
      <w:r w:rsidR="00B42B32" w:rsidRPr="003A4704">
        <w:rPr>
          <w:rFonts w:ascii="Aptos" w:hAnsi="Aptos" w:cstheme="minorHAnsi"/>
          <w:bCs/>
          <w:iCs/>
          <w:sz w:val="24"/>
          <w:szCs w:val="24"/>
        </w:rPr>
        <w:t>ims to ensure, where possible, the continuity of staff involved in a student’s personal care support</w:t>
      </w:r>
      <w:r w:rsidR="006A54CE" w:rsidRPr="003A4704">
        <w:rPr>
          <w:rFonts w:ascii="Aptos" w:hAnsi="Aptos" w:cstheme="minorHAnsi"/>
          <w:bCs/>
          <w:iCs/>
          <w:sz w:val="24"/>
          <w:szCs w:val="24"/>
        </w:rPr>
        <w:t>.</w:t>
      </w:r>
    </w:p>
    <w:p w14:paraId="08ACD7E0" w14:textId="2DCE4D2C" w:rsidR="00B42B32" w:rsidRPr="003A4704" w:rsidRDefault="00B42B32" w:rsidP="008E2221">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Considers the student’s age, gender and culture or religion when drawing up and implementing a Personal Care Support Plan</w:t>
      </w:r>
      <w:r w:rsidR="006A54CE" w:rsidRPr="003A4704">
        <w:rPr>
          <w:rFonts w:ascii="Aptos" w:hAnsi="Aptos" w:cstheme="minorHAnsi"/>
          <w:bCs/>
          <w:iCs/>
          <w:sz w:val="24"/>
          <w:szCs w:val="24"/>
        </w:rPr>
        <w:t>.</w:t>
      </w:r>
    </w:p>
    <w:p w14:paraId="090A1A36" w14:textId="4E07266C" w:rsidR="00B42B32" w:rsidRPr="003A4704" w:rsidRDefault="00886863" w:rsidP="008E2221">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Ensures that, during the process</w:t>
      </w:r>
      <w:r w:rsidR="00B42B32" w:rsidRPr="003A4704">
        <w:rPr>
          <w:rFonts w:ascii="Aptos" w:hAnsi="Aptos" w:cstheme="minorHAnsi"/>
          <w:bCs/>
          <w:iCs/>
          <w:sz w:val="24"/>
          <w:szCs w:val="24"/>
        </w:rPr>
        <w:t xml:space="preserve"> the </w:t>
      </w:r>
      <w:r w:rsidRPr="003A4704">
        <w:rPr>
          <w:rFonts w:ascii="Aptos" w:hAnsi="Aptos" w:cstheme="minorHAnsi"/>
          <w:bCs/>
          <w:iCs/>
          <w:sz w:val="24"/>
          <w:szCs w:val="24"/>
        </w:rPr>
        <w:t>student is addressed</w:t>
      </w:r>
      <w:r w:rsidR="00B42B32" w:rsidRPr="003A4704">
        <w:rPr>
          <w:rFonts w:ascii="Aptos" w:hAnsi="Aptos" w:cstheme="minorHAnsi"/>
          <w:bCs/>
          <w:iCs/>
          <w:sz w:val="24"/>
          <w:szCs w:val="24"/>
        </w:rPr>
        <w:t xml:space="preserve"> by name and the support that is to take place</w:t>
      </w:r>
      <w:r w:rsidRPr="003A4704">
        <w:rPr>
          <w:rFonts w:ascii="Aptos" w:hAnsi="Aptos" w:cstheme="minorHAnsi"/>
          <w:bCs/>
          <w:iCs/>
          <w:sz w:val="24"/>
          <w:szCs w:val="24"/>
        </w:rPr>
        <w:t xml:space="preserve"> is explained</w:t>
      </w:r>
      <w:r w:rsidR="00B42B32" w:rsidRPr="003A4704">
        <w:rPr>
          <w:rFonts w:ascii="Aptos" w:hAnsi="Aptos" w:cstheme="minorHAnsi"/>
          <w:bCs/>
          <w:iCs/>
          <w:sz w:val="24"/>
          <w:szCs w:val="24"/>
        </w:rPr>
        <w:t xml:space="preserve"> in an </w:t>
      </w:r>
      <w:proofErr w:type="gramStart"/>
      <w:r w:rsidR="00B42B32" w:rsidRPr="003A4704">
        <w:rPr>
          <w:rFonts w:ascii="Aptos" w:hAnsi="Aptos" w:cstheme="minorHAnsi"/>
          <w:bCs/>
          <w:iCs/>
          <w:sz w:val="24"/>
          <w:szCs w:val="24"/>
        </w:rPr>
        <w:t>age appropriate</w:t>
      </w:r>
      <w:proofErr w:type="gramEnd"/>
      <w:r w:rsidR="00B42B32" w:rsidRPr="003A4704">
        <w:rPr>
          <w:rFonts w:ascii="Aptos" w:hAnsi="Aptos" w:cstheme="minorHAnsi"/>
          <w:bCs/>
          <w:iCs/>
          <w:sz w:val="24"/>
          <w:szCs w:val="24"/>
        </w:rPr>
        <w:t xml:space="preserve"> way and using the most appropriate form of communication when implementing procedures that are part of her/ his Personal Care Support Plan</w:t>
      </w:r>
      <w:r w:rsidR="006A54CE" w:rsidRPr="003A4704">
        <w:rPr>
          <w:rFonts w:ascii="Aptos" w:hAnsi="Aptos" w:cstheme="minorHAnsi"/>
          <w:bCs/>
          <w:iCs/>
          <w:sz w:val="24"/>
          <w:szCs w:val="24"/>
        </w:rPr>
        <w:t>.</w:t>
      </w:r>
    </w:p>
    <w:p w14:paraId="1D0D4349" w14:textId="086C4527" w:rsidR="00B42B32" w:rsidRPr="003A4704" w:rsidRDefault="00B42B32" w:rsidP="008E2221">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Encourages the student to do as much as possible for her/himself</w:t>
      </w:r>
      <w:r w:rsidR="006A54CE" w:rsidRPr="003A4704">
        <w:rPr>
          <w:rFonts w:ascii="Aptos" w:hAnsi="Aptos" w:cstheme="minorHAnsi"/>
          <w:bCs/>
          <w:iCs/>
          <w:sz w:val="24"/>
          <w:szCs w:val="24"/>
        </w:rPr>
        <w:t>.</w:t>
      </w:r>
    </w:p>
    <w:p w14:paraId="004F7708" w14:textId="3CA5A483" w:rsidR="00B42B32" w:rsidRPr="003A4704" w:rsidRDefault="00B42B32" w:rsidP="008E2221">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Provides facilities that allow and maintain dignity and privacy</w:t>
      </w:r>
      <w:r w:rsidR="006A54CE" w:rsidRPr="003A4704">
        <w:rPr>
          <w:rFonts w:ascii="Aptos" w:hAnsi="Aptos" w:cstheme="minorHAnsi"/>
          <w:bCs/>
          <w:iCs/>
          <w:sz w:val="24"/>
          <w:szCs w:val="24"/>
        </w:rPr>
        <w:t>.</w:t>
      </w:r>
    </w:p>
    <w:p w14:paraId="18208192" w14:textId="0E95564B" w:rsidR="00DC4F5A" w:rsidRDefault="006A54CE" w:rsidP="00566978">
      <w:pPr>
        <w:pStyle w:val="ListParagraph"/>
        <w:numPr>
          <w:ilvl w:val="0"/>
          <w:numId w:val="34"/>
        </w:numPr>
        <w:spacing w:line="240" w:lineRule="auto"/>
        <w:rPr>
          <w:rFonts w:ascii="Aptos" w:hAnsi="Aptos" w:cstheme="minorHAnsi"/>
          <w:bCs/>
          <w:iCs/>
          <w:sz w:val="24"/>
          <w:szCs w:val="24"/>
        </w:rPr>
      </w:pPr>
      <w:r w:rsidRPr="003A4704">
        <w:rPr>
          <w:rFonts w:ascii="Aptos" w:hAnsi="Aptos" w:cstheme="minorHAnsi"/>
          <w:bCs/>
          <w:iCs/>
          <w:sz w:val="24"/>
          <w:szCs w:val="24"/>
        </w:rPr>
        <w:t>Requires</w:t>
      </w:r>
      <w:r w:rsidR="00B42B32" w:rsidRPr="003A4704">
        <w:rPr>
          <w:rFonts w:ascii="Aptos" w:hAnsi="Aptos" w:cstheme="minorHAnsi"/>
          <w:bCs/>
          <w:iCs/>
          <w:sz w:val="24"/>
          <w:szCs w:val="24"/>
        </w:rPr>
        <w:t xml:space="preserve"> staff carrying out personal care support </w:t>
      </w:r>
      <w:r w:rsidRPr="003A4704">
        <w:rPr>
          <w:rFonts w:ascii="Aptos" w:hAnsi="Aptos" w:cstheme="minorHAnsi"/>
          <w:bCs/>
          <w:iCs/>
          <w:sz w:val="24"/>
          <w:szCs w:val="24"/>
        </w:rPr>
        <w:t xml:space="preserve">to </w:t>
      </w:r>
      <w:r w:rsidR="00B42B32" w:rsidRPr="003A4704">
        <w:rPr>
          <w:rFonts w:ascii="Aptos" w:hAnsi="Aptos" w:cstheme="minorHAnsi"/>
          <w:bCs/>
          <w:iCs/>
          <w:sz w:val="24"/>
          <w:szCs w:val="24"/>
        </w:rPr>
        <w:t>report any possible causes of concern observed when carrying out support (e.g. marks on the body, strong urine smell)</w:t>
      </w:r>
      <w:r w:rsidRPr="003A4704">
        <w:rPr>
          <w:rFonts w:ascii="Aptos" w:hAnsi="Aptos" w:cstheme="minorHAnsi"/>
          <w:bCs/>
          <w:iCs/>
          <w:sz w:val="24"/>
          <w:szCs w:val="24"/>
        </w:rPr>
        <w:t xml:space="preserve"> to their line manager.</w:t>
      </w:r>
    </w:p>
    <w:p w14:paraId="79D04978" w14:textId="3511AB93" w:rsidR="006631D6" w:rsidRPr="006631D6" w:rsidRDefault="006631D6" w:rsidP="006631D6">
      <w:pPr>
        <w:spacing w:line="240" w:lineRule="auto"/>
        <w:rPr>
          <w:rFonts w:ascii="Aptos" w:hAnsi="Aptos" w:cstheme="minorHAnsi"/>
          <w:bCs/>
          <w:iCs/>
          <w:sz w:val="24"/>
          <w:szCs w:val="24"/>
        </w:rPr>
      </w:pPr>
      <w:r>
        <w:rPr>
          <w:rFonts w:ascii="Aptos" w:hAnsi="Aptos" w:cstheme="minorHAnsi"/>
          <w:bCs/>
          <w:iCs/>
          <w:sz w:val="24"/>
          <w:szCs w:val="24"/>
        </w:rPr>
        <w:t>When a student is receiving</w:t>
      </w:r>
      <w:r w:rsidRPr="006631D6">
        <w:rPr>
          <w:rFonts w:ascii="Aptos" w:hAnsi="Aptos" w:cstheme="minorHAnsi"/>
          <w:bCs/>
          <w:iCs/>
          <w:sz w:val="24"/>
          <w:szCs w:val="24"/>
        </w:rPr>
        <w:t xml:space="preserve"> </w:t>
      </w:r>
      <w:r w:rsidR="004153A5">
        <w:rPr>
          <w:rFonts w:ascii="Aptos" w:hAnsi="Aptos" w:cstheme="minorHAnsi"/>
          <w:bCs/>
          <w:iCs/>
          <w:sz w:val="24"/>
          <w:szCs w:val="24"/>
        </w:rPr>
        <w:t xml:space="preserve">intimate </w:t>
      </w:r>
      <w:r w:rsidRPr="006631D6">
        <w:rPr>
          <w:rFonts w:ascii="Aptos" w:hAnsi="Aptos" w:cstheme="minorHAnsi"/>
          <w:bCs/>
          <w:iCs/>
          <w:sz w:val="24"/>
          <w:szCs w:val="24"/>
        </w:rPr>
        <w:t>Personal Care Support, Giant Steps Tasmania:</w:t>
      </w:r>
    </w:p>
    <w:p w14:paraId="2E2084CB" w14:textId="6A19F39C" w:rsidR="006631D6" w:rsidRPr="006631D6" w:rsidRDefault="006631D6" w:rsidP="006631D6">
      <w:pPr>
        <w:pStyle w:val="ListParagraph"/>
        <w:numPr>
          <w:ilvl w:val="0"/>
          <w:numId w:val="35"/>
        </w:numPr>
        <w:spacing w:line="240" w:lineRule="auto"/>
        <w:rPr>
          <w:rFonts w:ascii="Aptos" w:hAnsi="Aptos" w:cstheme="minorHAnsi"/>
          <w:bCs/>
          <w:iCs/>
          <w:sz w:val="24"/>
          <w:szCs w:val="24"/>
        </w:rPr>
      </w:pPr>
      <w:bookmarkStart w:id="2" w:name="_Hlk185518449"/>
      <w:r w:rsidRPr="006631D6">
        <w:rPr>
          <w:rFonts w:ascii="Aptos" w:hAnsi="Aptos" w:cstheme="minorHAnsi"/>
          <w:bCs/>
          <w:iCs/>
          <w:sz w:val="24"/>
          <w:szCs w:val="24"/>
        </w:rPr>
        <w:t xml:space="preserve">Ensures </w:t>
      </w:r>
      <w:r w:rsidRPr="006631D6">
        <w:rPr>
          <w:rFonts w:ascii="Aptos" w:hAnsi="Aptos"/>
          <w:color w:val="000000"/>
          <w:sz w:val="24"/>
          <w:szCs w:val="24"/>
          <w:shd w:val="clear" w:color="auto" w:fill="FFFFFF"/>
        </w:rPr>
        <w:t xml:space="preserve">that </w:t>
      </w:r>
      <w:r>
        <w:rPr>
          <w:rFonts w:ascii="Aptos" w:hAnsi="Aptos"/>
          <w:color w:val="000000"/>
          <w:sz w:val="24"/>
          <w:szCs w:val="24"/>
          <w:shd w:val="clear" w:color="auto" w:fill="FFFFFF"/>
        </w:rPr>
        <w:t>the</w:t>
      </w:r>
      <w:r w:rsidRPr="006631D6">
        <w:rPr>
          <w:rFonts w:ascii="Aptos" w:hAnsi="Aptos"/>
          <w:color w:val="000000"/>
          <w:sz w:val="24"/>
          <w:szCs w:val="24"/>
          <w:shd w:val="clear" w:color="auto" w:fill="FFFFFF"/>
        </w:rPr>
        <w:t xml:space="preserve"> staff member assisting a student with personal care </w:t>
      </w:r>
      <w:r w:rsidR="0031431F">
        <w:rPr>
          <w:rFonts w:ascii="Aptos" w:hAnsi="Aptos"/>
          <w:color w:val="000000"/>
          <w:sz w:val="24"/>
          <w:szCs w:val="24"/>
          <w:shd w:val="clear" w:color="auto" w:fill="FFFFFF"/>
        </w:rPr>
        <w:t>notifies</w:t>
      </w:r>
      <w:r w:rsidRPr="006631D6">
        <w:rPr>
          <w:rFonts w:ascii="Aptos" w:hAnsi="Aptos"/>
          <w:color w:val="000000"/>
          <w:sz w:val="24"/>
          <w:szCs w:val="24"/>
          <w:shd w:val="clear" w:color="auto" w:fill="FFFFFF"/>
        </w:rPr>
        <w:t xml:space="preserve"> a second member of staff prior to taking the student to assist them with their personal care needs. </w:t>
      </w:r>
    </w:p>
    <w:bookmarkEnd w:id="2"/>
    <w:p w14:paraId="70B66FB8" w14:textId="77777777" w:rsidR="006631D6" w:rsidRPr="006631D6" w:rsidRDefault="006631D6" w:rsidP="006631D6">
      <w:pPr>
        <w:spacing w:line="240" w:lineRule="auto"/>
        <w:rPr>
          <w:rFonts w:ascii="Aptos" w:hAnsi="Aptos" w:cstheme="minorHAnsi"/>
          <w:bCs/>
          <w:iCs/>
          <w:sz w:val="24"/>
          <w:szCs w:val="24"/>
        </w:rPr>
      </w:pPr>
    </w:p>
    <w:tbl>
      <w:tblPr>
        <w:tblW w:w="0" w:type="auto"/>
        <w:tblLayout w:type="fixed"/>
        <w:tblLook w:val="04A0" w:firstRow="1" w:lastRow="0" w:firstColumn="1" w:lastColumn="0" w:noHBand="0" w:noVBand="1"/>
      </w:tblPr>
      <w:tblGrid>
        <w:gridCol w:w="3676"/>
        <w:gridCol w:w="4937"/>
      </w:tblGrid>
      <w:tr w:rsidR="0063424E" w:rsidRPr="003A4704" w14:paraId="51E6395C"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54BADFCD"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Authorised by: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2028A247"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Times"/>
                <w:color w:val="000000"/>
                <w:lang w:val="en-US"/>
              </w:rPr>
              <w:t>Paul Bowman</w:t>
            </w:r>
          </w:p>
        </w:tc>
      </w:tr>
      <w:tr w:rsidR="0063424E" w:rsidRPr="003A4704" w14:paraId="023AEFDA"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083367C6"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Position: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3720D93E"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Times"/>
                <w:color w:val="000000"/>
                <w:lang w:val="en-US"/>
              </w:rPr>
              <w:t>Chair of Board</w:t>
            </w:r>
          </w:p>
        </w:tc>
      </w:tr>
      <w:tr w:rsidR="0063424E" w:rsidRPr="003A4704" w14:paraId="34F00FAB"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2A1026E2"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Signature: </w:t>
            </w:r>
          </w:p>
        </w:tc>
        <w:tc>
          <w:tcPr>
            <w:tcW w:w="4937" w:type="dxa"/>
            <w:tcBorders>
              <w:top w:val="single" w:sz="8" w:space="0" w:color="000000"/>
              <w:left w:val="single" w:sz="8" w:space="0" w:color="000000"/>
              <w:bottom w:val="single" w:sz="8" w:space="0" w:color="000000"/>
              <w:right w:val="single" w:sz="8" w:space="0" w:color="000000"/>
            </w:tcBorders>
            <w:vAlign w:val="center"/>
          </w:tcPr>
          <w:p w14:paraId="48B077C8"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p>
        </w:tc>
      </w:tr>
      <w:tr w:rsidR="0063424E" w:rsidRPr="003A4704" w14:paraId="5CBACD1C"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7895EF0E"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Date accepted: </w:t>
            </w:r>
          </w:p>
        </w:tc>
        <w:tc>
          <w:tcPr>
            <w:tcW w:w="4937" w:type="dxa"/>
            <w:tcBorders>
              <w:top w:val="single" w:sz="8" w:space="0" w:color="000000"/>
              <w:left w:val="single" w:sz="8" w:space="0" w:color="000000"/>
              <w:bottom w:val="single" w:sz="8" w:space="0" w:color="000000"/>
              <w:right w:val="single" w:sz="8" w:space="0" w:color="000000"/>
            </w:tcBorders>
            <w:vAlign w:val="center"/>
          </w:tcPr>
          <w:p w14:paraId="2B00E76B"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p>
        </w:tc>
      </w:tr>
      <w:tr w:rsidR="0063424E" w:rsidRPr="003A4704" w14:paraId="1128EE89"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055B91D4"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Original policy developed by: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24F61FA6"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Chris Jacobsen </w:t>
            </w:r>
          </w:p>
        </w:tc>
      </w:tr>
      <w:tr w:rsidR="0063424E" w:rsidRPr="003A4704" w14:paraId="101CFDC9"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6A53BF54"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Position: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29DFF73F"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Formerly Education Administrator </w:t>
            </w:r>
          </w:p>
        </w:tc>
      </w:tr>
      <w:tr w:rsidR="0063424E" w:rsidRPr="003A4704" w14:paraId="65EC72BD"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4340CFF3"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Date Original Policy developed: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28768581"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Times"/>
                <w:color w:val="000000"/>
                <w:lang w:val="en-US"/>
              </w:rPr>
              <w:t>October 2017</w:t>
            </w:r>
          </w:p>
        </w:tc>
      </w:tr>
      <w:tr w:rsidR="0063424E" w:rsidRPr="003A4704" w14:paraId="0E5A270A"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3AFAA470" w14:textId="77777777" w:rsidR="0063424E" w:rsidRPr="003A4704" w:rsidRDefault="0063424E">
            <w:pPr>
              <w:widowControl w:val="0"/>
              <w:autoSpaceDE w:val="0"/>
              <w:autoSpaceDN w:val="0"/>
              <w:adjustRightInd w:val="0"/>
              <w:spacing w:after="0" w:line="240" w:lineRule="auto"/>
              <w:rPr>
                <w:rFonts w:ascii="Aptos" w:eastAsia="MS Mincho" w:hAnsi="Aptos" w:cs="Times"/>
                <w:color w:val="000000"/>
                <w:lang w:val="en-US"/>
              </w:rPr>
            </w:pPr>
            <w:r w:rsidRPr="003A4704">
              <w:rPr>
                <w:rFonts w:ascii="Aptos" w:eastAsia="MS Mincho" w:hAnsi="Aptos" w:cs="Calibri Bold Italic"/>
                <w:color w:val="000000"/>
                <w:lang w:val="en-US"/>
              </w:rPr>
              <w:t xml:space="preserve">Date of last review: </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3C83261E" w14:textId="03268962" w:rsidR="0063424E" w:rsidRPr="003A4704" w:rsidRDefault="008D12B4">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November</w:t>
            </w:r>
            <w:r w:rsidR="0063424E" w:rsidRPr="003A4704">
              <w:rPr>
                <w:rFonts w:ascii="Aptos" w:eastAsia="MS Mincho" w:hAnsi="Aptos" w:cs="Calibri Bold Italic"/>
                <w:color w:val="000000"/>
                <w:lang w:val="en-US"/>
              </w:rPr>
              <w:t xml:space="preserve"> 20</w:t>
            </w:r>
            <w:r w:rsidR="00F400DF" w:rsidRPr="003A4704">
              <w:rPr>
                <w:rFonts w:ascii="Aptos" w:eastAsia="MS Mincho" w:hAnsi="Aptos" w:cs="Calibri Bold Italic"/>
                <w:color w:val="000000"/>
                <w:lang w:val="en-US"/>
              </w:rPr>
              <w:t>2</w:t>
            </w:r>
            <w:r w:rsidRPr="003A4704">
              <w:rPr>
                <w:rFonts w:ascii="Aptos" w:eastAsia="MS Mincho" w:hAnsi="Aptos" w:cs="Calibri Bold Italic"/>
                <w:color w:val="000000"/>
                <w:lang w:val="en-US"/>
              </w:rPr>
              <w:t>2</w:t>
            </w:r>
          </w:p>
        </w:tc>
      </w:tr>
      <w:tr w:rsidR="0063424E" w:rsidRPr="003A4704" w14:paraId="632BE61A"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339871D1" w14:textId="77777777" w:rsidR="0063424E" w:rsidRPr="003A4704" w:rsidRDefault="0063424E">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Staff consultation period:</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7A5327D4" w14:textId="13FE43B9" w:rsidR="0063424E" w:rsidRPr="003A4704" w:rsidRDefault="0063424E">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October-</w:t>
            </w:r>
            <w:r w:rsidR="003F03BC">
              <w:rPr>
                <w:rFonts w:ascii="Aptos" w:eastAsia="MS Mincho" w:hAnsi="Aptos" w:cs="Calibri Bold Italic"/>
                <w:color w:val="000000"/>
                <w:lang w:val="en-US"/>
              </w:rPr>
              <w:t>December</w:t>
            </w:r>
            <w:r w:rsidRPr="003A4704">
              <w:rPr>
                <w:rFonts w:ascii="Aptos" w:eastAsia="MS Mincho" w:hAnsi="Aptos" w:cs="Calibri Bold Italic"/>
                <w:color w:val="000000"/>
                <w:lang w:val="en-US"/>
              </w:rPr>
              <w:t xml:space="preserve"> 202</w:t>
            </w:r>
            <w:r w:rsidR="008D12B4" w:rsidRPr="003A4704">
              <w:rPr>
                <w:rFonts w:ascii="Aptos" w:eastAsia="MS Mincho" w:hAnsi="Aptos" w:cs="Calibri Bold Italic"/>
                <w:color w:val="000000"/>
                <w:lang w:val="en-US"/>
              </w:rPr>
              <w:t>4</w:t>
            </w:r>
          </w:p>
        </w:tc>
      </w:tr>
      <w:tr w:rsidR="0063424E" w:rsidRPr="003A4704" w14:paraId="7A9E6151"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2627577A" w14:textId="77777777" w:rsidR="0063424E" w:rsidRPr="003A4704" w:rsidRDefault="0063424E">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Revisions prepared by:</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4E53A99A" w14:textId="77777777" w:rsidR="0063424E" w:rsidRPr="003A4704" w:rsidRDefault="0063424E">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Chris Jacobsen, Fairlight Educational Consulting</w:t>
            </w:r>
          </w:p>
        </w:tc>
      </w:tr>
      <w:tr w:rsidR="0063424E" w:rsidRPr="003A4704" w14:paraId="1371A8DE" w14:textId="77777777" w:rsidTr="003F03BC">
        <w:tc>
          <w:tcPr>
            <w:tcW w:w="3676" w:type="dxa"/>
            <w:tcBorders>
              <w:top w:val="single" w:sz="8" w:space="0" w:color="000000"/>
              <w:left w:val="single" w:sz="8" w:space="0" w:color="000000"/>
              <w:bottom w:val="single" w:sz="8" w:space="0" w:color="000000"/>
              <w:right w:val="single" w:sz="8" w:space="0" w:color="000000"/>
            </w:tcBorders>
            <w:vAlign w:val="center"/>
            <w:hideMark/>
          </w:tcPr>
          <w:p w14:paraId="2908619B" w14:textId="77777777" w:rsidR="0063424E" w:rsidRPr="003A4704" w:rsidRDefault="0063424E">
            <w:pPr>
              <w:widowControl w:val="0"/>
              <w:autoSpaceDE w:val="0"/>
              <w:autoSpaceDN w:val="0"/>
              <w:adjustRightInd w:val="0"/>
              <w:spacing w:after="0" w:line="240" w:lineRule="auto"/>
              <w:rPr>
                <w:rFonts w:ascii="Aptos" w:eastAsia="MS Mincho" w:hAnsi="Aptos" w:cs="Calibri Bold Italic"/>
                <w:color w:val="000000"/>
                <w:lang w:val="en-US"/>
              </w:rPr>
            </w:pPr>
            <w:r w:rsidRPr="003A4704">
              <w:rPr>
                <w:rFonts w:ascii="Aptos" w:eastAsia="MS Mincho" w:hAnsi="Aptos" w:cs="Calibri Bold Italic"/>
                <w:color w:val="000000"/>
                <w:lang w:val="en-US"/>
              </w:rPr>
              <w:t>Date of next review:</w:t>
            </w:r>
          </w:p>
        </w:tc>
        <w:tc>
          <w:tcPr>
            <w:tcW w:w="4937" w:type="dxa"/>
            <w:tcBorders>
              <w:top w:val="single" w:sz="8" w:space="0" w:color="000000"/>
              <w:left w:val="single" w:sz="8" w:space="0" w:color="000000"/>
              <w:bottom w:val="single" w:sz="8" w:space="0" w:color="000000"/>
              <w:right w:val="single" w:sz="8" w:space="0" w:color="000000"/>
            </w:tcBorders>
            <w:vAlign w:val="center"/>
            <w:hideMark/>
          </w:tcPr>
          <w:p w14:paraId="4195307B" w14:textId="7702F788" w:rsidR="0063424E" w:rsidRPr="003A4704" w:rsidRDefault="003F03BC">
            <w:pPr>
              <w:widowControl w:val="0"/>
              <w:autoSpaceDE w:val="0"/>
              <w:autoSpaceDN w:val="0"/>
              <w:adjustRightInd w:val="0"/>
              <w:spacing w:after="0" w:line="240" w:lineRule="auto"/>
              <w:rPr>
                <w:rFonts w:ascii="Aptos" w:eastAsia="MS Mincho" w:hAnsi="Aptos" w:cs="Calibri Bold Italic"/>
                <w:color w:val="000000"/>
                <w:lang w:val="en-US"/>
              </w:rPr>
            </w:pPr>
            <w:r>
              <w:rPr>
                <w:rFonts w:ascii="Aptos" w:eastAsia="MS Mincho" w:hAnsi="Aptos" w:cs="Calibri Bold Italic"/>
                <w:color w:val="000000"/>
                <w:lang w:val="en-US"/>
              </w:rPr>
              <w:t>February</w:t>
            </w:r>
            <w:r w:rsidR="0063424E" w:rsidRPr="003A4704">
              <w:rPr>
                <w:rFonts w:ascii="Aptos" w:eastAsia="MS Mincho" w:hAnsi="Aptos" w:cs="Calibri Bold Italic"/>
                <w:color w:val="000000"/>
                <w:lang w:val="en-US"/>
              </w:rPr>
              <w:t xml:space="preserve"> 202</w:t>
            </w:r>
            <w:r>
              <w:rPr>
                <w:rFonts w:ascii="Aptos" w:eastAsia="MS Mincho" w:hAnsi="Aptos" w:cs="Calibri Bold Italic"/>
                <w:color w:val="000000"/>
                <w:lang w:val="en-US"/>
              </w:rPr>
              <w:t>7</w:t>
            </w:r>
          </w:p>
        </w:tc>
      </w:tr>
    </w:tbl>
    <w:p w14:paraId="3722600B" w14:textId="77777777" w:rsidR="00B62123" w:rsidRPr="003A4704" w:rsidRDefault="00B62123" w:rsidP="00B62123">
      <w:pPr>
        <w:spacing w:after="0"/>
        <w:rPr>
          <w:rFonts w:ascii="Aptos" w:hAnsi="Aptos"/>
          <w:b/>
          <w:sz w:val="24"/>
          <w:szCs w:val="24"/>
        </w:rPr>
      </w:pPr>
    </w:p>
    <w:p w14:paraId="2F2423E9" w14:textId="6C4BE879" w:rsidR="00566978" w:rsidRPr="003A4704" w:rsidRDefault="00566978" w:rsidP="00B62123">
      <w:pPr>
        <w:spacing w:after="0"/>
        <w:rPr>
          <w:rFonts w:ascii="Aptos" w:hAnsi="Aptos"/>
          <w:b/>
          <w:sz w:val="24"/>
          <w:szCs w:val="24"/>
        </w:rPr>
      </w:pPr>
      <w:r w:rsidRPr="003A4704">
        <w:rPr>
          <w:rFonts w:ascii="Aptos" w:hAnsi="Aptos"/>
          <w:b/>
          <w:sz w:val="24"/>
          <w:szCs w:val="24"/>
        </w:rPr>
        <w:t>Addenda</w:t>
      </w:r>
    </w:p>
    <w:p w14:paraId="250E7B47" w14:textId="17A1679E" w:rsidR="006D046F" w:rsidRPr="003A4704" w:rsidRDefault="006D046F" w:rsidP="00B62123">
      <w:pPr>
        <w:spacing w:after="0" w:line="240" w:lineRule="auto"/>
        <w:rPr>
          <w:rFonts w:ascii="Aptos" w:hAnsi="Aptos"/>
          <w:bCs/>
        </w:rPr>
      </w:pPr>
      <w:r w:rsidRPr="003A4704">
        <w:rPr>
          <w:rFonts w:ascii="Aptos" w:hAnsi="Aptos"/>
          <w:bCs/>
        </w:rPr>
        <w:t>Addendum 1: Creating a Personal Care</w:t>
      </w:r>
      <w:r w:rsidR="00275A93" w:rsidRPr="003A4704">
        <w:rPr>
          <w:rFonts w:ascii="Aptos" w:hAnsi="Aptos"/>
          <w:bCs/>
        </w:rPr>
        <w:t xml:space="preserve"> Support</w:t>
      </w:r>
      <w:r w:rsidRPr="003A4704">
        <w:rPr>
          <w:rFonts w:ascii="Aptos" w:hAnsi="Aptos"/>
          <w:bCs/>
        </w:rPr>
        <w:t xml:space="preserve"> Plan – Information for Parents/ Carers</w:t>
      </w:r>
    </w:p>
    <w:p w14:paraId="3F9DBAB1" w14:textId="5F5B083F" w:rsidR="00566978" w:rsidRPr="003A4704" w:rsidRDefault="00D36E6A" w:rsidP="00B62123">
      <w:pPr>
        <w:spacing w:after="0" w:line="240" w:lineRule="auto"/>
        <w:rPr>
          <w:rFonts w:ascii="Aptos" w:hAnsi="Aptos"/>
          <w:bCs/>
        </w:rPr>
      </w:pPr>
      <w:r w:rsidRPr="003A4704">
        <w:rPr>
          <w:rFonts w:ascii="Aptos" w:hAnsi="Aptos"/>
          <w:bCs/>
        </w:rPr>
        <w:t>Addendum</w:t>
      </w:r>
      <w:r w:rsidR="006D046F" w:rsidRPr="003A4704">
        <w:rPr>
          <w:rFonts w:ascii="Aptos" w:hAnsi="Aptos"/>
          <w:bCs/>
        </w:rPr>
        <w:t xml:space="preserve"> 2</w:t>
      </w:r>
      <w:r w:rsidRPr="003A4704">
        <w:rPr>
          <w:rFonts w:ascii="Aptos" w:hAnsi="Aptos"/>
          <w:bCs/>
        </w:rPr>
        <w:t xml:space="preserve">: </w:t>
      </w:r>
      <w:r w:rsidR="00F400DF" w:rsidRPr="003A4704">
        <w:rPr>
          <w:rFonts w:ascii="Aptos" w:hAnsi="Aptos"/>
          <w:bCs/>
        </w:rPr>
        <w:t xml:space="preserve">Personal Care Support: </w:t>
      </w:r>
      <w:r w:rsidR="00566978" w:rsidRPr="003A4704">
        <w:rPr>
          <w:rFonts w:ascii="Aptos" w:hAnsi="Aptos"/>
          <w:bCs/>
        </w:rPr>
        <w:t>Toileting Care Plan</w:t>
      </w:r>
    </w:p>
    <w:p w14:paraId="0AFF0420" w14:textId="4CA49AFC" w:rsidR="00566978" w:rsidRDefault="00D36E6A" w:rsidP="00B62123">
      <w:pPr>
        <w:spacing w:after="0" w:line="240" w:lineRule="auto"/>
        <w:rPr>
          <w:rFonts w:ascii="Aptos" w:hAnsi="Aptos"/>
          <w:bCs/>
        </w:rPr>
      </w:pPr>
      <w:r w:rsidRPr="003A4704">
        <w:rPr>
          <w:rFonts w:ascii="Aptos" w:hAnsi="Aptos"/>
          <w:bCs/>
        </w:rPr>
        <w:t xml:space="preserve">Addendum </w:t>
      </w:r>
      <w:r w:rsidR="006D046F" w:rsidRPr="003A4704">
        <w:rPr>
          <w:rFonts w:ascii="Aptos" w:hAnsi="Aptos"/>
          <w:bCs/>
        </w:rPr>
        <w:t>3</w:t>
      </w:r>
      <w:r w:rsidRPr="003A4704">
        <w:rPr>
          <w:rFonts w:ascii="Aptos" w:hAnsi="Aptos"/>
          <w:bCs/>
        </w:rPr>
        <w:t xml:space="preserve">: </w:t>
      </w:r>
      <w:r w:rsidR="00F400DF" w:rsidRPr="003A4704">
        <w:rPr>
          <w:rFonts w:ascii="Aptos" w:hAnsi="Aptos"/>
          <w:bCs/>
        </w:rPr>
        <w:t xml:space="preserve">Personal Care Support: </w:t>
      </w:r>
      <w:r w:rsidR="00566978" w:rsidRPr="003A4704">
        <w:rPr>
          <w:rFonts w:ascii="Aptos" w:hAnsi="Aptos"/>
          <w:bCs/>
        </w:rPr>
        <w:t>Eating and Drinking Plan</w:t>
      </w:r>
    </w:p>
    <w:p w14:paraId="54C9A4E2" w14:textId="42286762" w:rsidR="003F03BC" w:rsidRPr="003A4704" w:rsidRDefault="003F03BC" w:rsidP="00B62123">
      <w:pPr>
        <w:spacing w:after="0" w:line="240" w:lineRule="auto"/>
        <w:rPr>
          <w:rFonts w:ascii="Aptos" w:hAnsi="Aptos"/>
          <w:bCs/>
        </w:rPr>
      </w:pPr>
      <w:r>
        <w:rPr>
          <w:rFonts w:ascii="Aptos" w:hAnsi="Aptos"/>
          <w:bCs/>
        </w:rPr>
        <w:t>Addendum 4: Personal Care Support: Drying and Dressing Plan</w:t>
      </w:r>
    </w:p>
    <w:p w14:paraId="53FD1F9F" w14:textId="77777777" w:rsidR="00B0798C" w:rsidRDefault="00886863" w:rsidP="00B62123">
      <w:pPr>
        <w:spacing w:after="0" w:line="240" w:lineRule="auto"/>
        <w:rPr>
          <w:rFonts w:ascii="Aptos" w:hAnsi="Aptos"/>
          <w:bCs/>
        </w:rPr>
      </w:pPr>
      <w:r w:rsidRPr="003A4704">
        <w:rPr>
          <w:rFonts w:ascii="Aptos" w:hAnsi="Aptos"/>
          <w:bCs/>
        </w:rPr>
        <w:t xml:space="preserve">Addendum </w:t>
      </w:r>
      <w:r w:rsidR="003F03BC">
        <w:rPr>
          <w:rFonts w:ascii="Aptos" w:hAnsi="Aptos"/>
          <w:bCs/>
        </w:rPr>
        <w:t>5</w:t>
      </w:r>
      <w:r w:rsidRPr="003A4704">
        <w:rPr>
          <w:rFonts w:ascii="Aptos" w:hAnsi="Aptos"/>
          <w:bCs/>
        </w:rPr>
        <w:t xml:space="preserve">: Procedure for assisting a student with </w:t>
      </w:r>
      <w:r w:rsidR="006D0937" w:rsidRPr="003A4704">
        <w:rPr>
          <w:rFonts w:ascii="Aptos" w:hAnsi="Aptos"/>
          <w:bCs/>
        </w:rPr>
        <w:t>toileting or changing a continence aid</w:t>
      </w:r>
    </w:p>
    <w:p w14:paraId="7D7A668C" w14:textId="3E4C1B34" w:rsidR="00F400DF" w:rsidRPr="003A4704" w:rsidRDefault="00B0798C" w:rsidP="00B62123">
      <w:pPr>
        <w:spacing w:after="0" w:line="240" w:lineRule="auto"/>
        <w:rPr>
          <w:rFonts w:ascii="Aptos" w:hAnsi="Aptos"/>
          <w:bCs/>
          <w:sz w:val="24"/>
          <w:szCs w:val="24"/>
        </w:rPr>
      </w:pPr>
      <w:r>
        <w:rPr>
          <w:rFonts w:ascii="Aptos" w:hAnsi="Aptos"/>
          <w:bCs/>
        </w:rPr>
        <w:t>Addendum 6: Report of Personal Care Support</w:t>
      </w:r>
      <w:r w:rsidR="00F400DF" w:rsidRPr="003A4704">
        <w:rPr>
          <w:rFonts w:ascii="Aptos" w:hAnsi="Aptos"/>
          <w:b/>
          <w:sz w:val="32"/>
          <w:szCs w:val="32"/>
        </w:rPr>
        <w:br w:type="page"/>
      </w:r>
    </w:p>
    <w:p w14:paraId="3C0FC5E4" w14:textId="0B596B4F" w:rsidR="00AB3BA7" w:rsidRPr="003A4704" w:rsidRDefault="00275A93" w:rsidP="00AB3BA7">
      <w:pPr>
        <w:jc w:val="center"/>
        <w:rPr>
          <w:rFonts w:ascii="Aptos" w:hAnsi="Aptos" w:cs="Arial"/>
          <w:b/>
          <w:bCs/>
          <w:sz w:val="32"/>
          <w:szCs w:val="32"/>
        </w:rPr>
      </w:pPr>
      <w:bookmarkStart w:id="3" w:name="_Hlk185520085"/>
      <w:r w:rsidRPr="003A4704">
        <w:rPr>
          <w:rFonts w:ascii="Aptos" w:hAnsi="Aptos" w:cs="Arial"/>
          <w:b/>
          <w:bCs/>
          <w:sz w:val="32"/>
          <w:szCs w:val="32"/>
        </w:rPr>
        <w:lastRenderedPageBreak/>
        <w:t xml:space="preserve">Addendum 1: </w:t>
      </w:r>
      <w:r w:rsidR="00AB3BA7" w:rsidRPr="003A4704">
        <w:rPr>
          <w:rFonts w:ascii="Aptos" w:hAnsi="Aptos" w:cs="Arial"/>
          <w:b/>
          <w:bCs/>
          <w:sz w:val="32"/>
          <w:szCs w:val="32"/>
        </w:rPr>
        <w:t>CREATING A PERSONAL CARE SUPPORT PLAN</w:t>
      </w:r>
      <w:bookmarkEnd w:id="3"/>
      <w:r w:rsidR="00AB3BA7" w:rsidRPr="003A4704">
        <w:rPr>
          <w:rFonts w:ascii="Aptos" w:hAnsi="Aptos" w:cs="Arial"/>
          <w:b/>
          <w:bCs/>
          <w:sz w:val="32"/>
          <w:szCs w:val="32"/>
        </w:rPr>
        <w:t>: Information for parents/ carers</w:t>
      </w:r>
    </w:p>
    <w:p w14:paraId="44278063" w14:textId="5284076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Many different people (e.g. different family members, teachers, aides, and therapists) may help your child with managing personal care routines (toileting, eating/ drinking</w:t>
      </w:r>
      <w:r w:rsidR="000B7DA4">
        <w:rPr>
          <w:rFonts w:ascii="Aptos" w:hAnsi="Aptos" w:cstheme="minorHAnsi"/>
          <w:sz w:val="20"/>
          <w:szCs w:val="20"/>
        </w:rPr>
        <w:t xml:space="preserve"> and drying/ dressing</w:t>
      </w:r>
      <w:r w:rsidRPr="003A4704">
        <w:rPr>
          <w:rFonts w:ascii="Aptos" w:hAnsi="Aptos" w:cstheme="minorHAnsi"/>
          <w:sz w:val="20"/>
          <w:szCs w:val="20"/>
        </w:rPr>
        <w:t>). To help make personal care a success, everyone working with your child should use the same language and the same routine.</w:t>
      </w:r>
    </w:p>
    <w:p w14:paraId="3A753786" w14:textId="568C4BFB"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A Personal Care Support Plan is usually written before your child starts at Giant Steps Tasmania. In order to safeguard the wellbeing of your child, Personal Care Support cannot be given until a Plan is written and agreed upon. </w:t>
      </w:r>
    </w:p>
    <w:p w14:paraId="3DDFD630" w14:textId="7777777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Before you meet with the Principal and other staff at Giant Steps Tasmania to prepare a Personal Care Support Plan, you might find it useful to consider the following and to make some notes to help guide the discussion: </w:t>
      </w:r>
    </w:p>
    <w:p w14:paraId="4F28C65B" w14:textId="7777777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___________________________________________________________________</w:t>
      </w:r>
    </w:p>
    <w:p w14:paraId="6A4E5F82"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Goals:</w:t>
      </w:r>
    </w:p>
    <w:p w14:paraId="5BB2DEE2" w14:textId="7E40187D"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Outline what it is you are trying to achieve for the given period of time. </w:t>
      </w:r>
    </w:p>
    <w:p w14:paraId="781D6A13" w14:textId="7777777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For example, “The goal is to have Tommy visit the restroom 15 minutes after the meal and sit on the toilet for 5 seconds.” </w:t>
      </w:r>
    </w:p>
    <w:p w14:paraId="1B7B6346"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 xml:space="preserve">Routine: </w:t>
      </w:r>
    </w:p>
    <w:p w14:paraId="679C3E62" w14:textId="29E059F9"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How often? Include how often or what time the child should visit the rest room. Some examples include, </w:t>
      </w:r>
    </w:p>
    <w:p w14:paraId="70121A27" w14:textId="7777777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“every hour on the hour” or “15 minutes after drinking / meals.” </w:t>
      </w:r>
    </w:p>
    <w:p w14:paraId="0182413C" w14:textId="5623B26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For how long? Be sure to include how long your child is able to tolerate the bathroom trips - it may start with only 5 seconds. </w:t>
      </w:r>
    </w:p>
    <w:p w14:paraId="7D0D4008"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Language:</w:t>
      </w:r>
    </w:p>
    <w:p w14:paraId="005E7DAE" w14:textId="7597CF1F"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Words: Use words that work for your child. For example, are there any “code” words that you use for urination? What words do you use to tell your child to go to the bathroom? </w:t>
      </w:r>
    </w:p>
    <w:p w14:paraId="44082426"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Places:</w:t>
      </w:r>
    </w:p>
    <w:p w14:paraId="075F9888" w14:textId="690CD356"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Where? Where does your child go to the bathroom? </w:t>
      </w:r>
    </w:p>
    <w:p w14:paraId="796B4948" w14:textId="28330A11"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What? Think sensory, how about the lights, are they bright or dim? How does light affect your child? What about noises in the bathroom (e.g., a fan)? What about the type of toilet paper? Should the door be open or closed?</w:t>
      </w:r>
    </w:p>
    <w:p w14:paraId="23E751FC" w14:textId="69AF1C1E"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Who? Who goes with your child to the bathroom? Is someone with your child or just nearby? </w:t>
      </w:r>
    </w:p>
    <w:p w14:paraId="7C40E9B7"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Tools:</w:t>
      </w:r>
    </w:p>
    <w:p w14:paraId="61530205" w14:textId="2FAB3367"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 xml:space="preserve">What tools are you using? Do you use a visual schedule? Does your child like to listen to music or read a book? Does he like to take a special toy? Does he need a toilet seat?  Stool? Steps? </w:t>
      </w:r>
    </w:p>
    <w:p w14:paraId="4881736D" w14:textId="77777777" w:rsidR="00AB3BA7" w:rsidRPr="003A4704" w:rsidRDefault="00AB3BA7" w:rsidP="00AB3BA7">
      <w:pPr>
        <w:spacing w:line="240" w:lineRule="auto"/>
        <w:jc w:val="both"/>
        <w:rPr>
          <w:rFonts w:ascii="Aptos" w:hAnsi="Aptos" w:cstheme="minorHAnsi"/>
          <w:b/>
          <w:bCs/>
          <w:i/>
          <w:iCs/>
          <w:sz w:val="20"/>
          <w:szCs w:val="20"/>
          <w:u w:val="single"/>
        </w:rPr>
      </w:pPr>
      <w:r w:rsidRPr="003A4704">
        <w:rPr>
          <w:rFonts w:ascii="Aptos" w:hAnsi="Aptos" w:cstheme="minorHAnsi"/>
          <w:b/>
          <w:bCs/>
          <w:i/>
          <w:iCs/>
          <w:sz w:val="20"/>
          <w:szCs w:val="20"/>
          <w:u w:val="single"/>
        </w:rPr>
        <w:t>Rewards:</w:t>
      </w:r>
    </w:p>
    <w:p w14:paraId="2935EEDF" w14:textId="04BE573E"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What activities earn a reward? What activities do not?</w:t>
      </w:r>
    </w:p>
    <w:p w14:paraId="1519A56D" w14:textId="5C1B4150" w:rsidR="00AB3BA7" w:rsidRPr="003A4704" w:rsidRDefault="00AB3BA7" w:rsidP="00AB3BA7">
      <w:pPr>
        <w:spacing w:line="240" w:lineRule="auto"/>
        <w:jc w:val="both"/>
        <w:rPr>
          <w:rFonts w:ascii="Aptos" w:hAnsi="Aptos" w:cstheme="minorHAnsi"/>
          <w:sz w:val="20"/>
          <w:szCs w:val="20"/>
        </w:rPr>
      </w:pPr>
      <w:r w:rsidRPr="003A4704">
        <w:rPr>
          <w:rFonts w:ascii="Aptos" w:hAnsi="Aptos" w:cstheme="minorHAnsi"/>
          <w:sz w:val="20"/>
          <w:szCs w:val="20"/>
        </w:rPr>
        <w:t>How do you reward your child for a job well done? What happens if your child does not earn a reward?</w:t>
      </w:r>
    </w:p>
    <w:p w14:paraId="1524C939" w14:textId="4A4FF184" w:rsidR="00DC4F5A" w:rsidRPr="003A4704" w:rsidRDefault="006D0937" w:rsidP="003F03BC">
      <w:pPr>
        <w:jc w:val="center"/>
        <w:rPr>
          <w:rFonts w:ascii="Aptos" w:hAnsi="Aptos"/>
          <w:b/>
          <w:sz w:val="32"/>
          <w:szCs w:val="32"/>
        </w:rPr>
      </w:pPr>
      <w:r w:rsidRPr="003A4704">
        <w:rPr>
          <w:rFonts w:ascii="Aptos" w:hAnsi="Aptos"/>
          <w:b/>
          <w:sz w:val="32"/>
          <w:szCs w:val="32"/>
        </w:rPr>
        <w:lastRenderedPageBreak/>
        <w:t xml:space="preserve">Addendum </w:t>
      </w:r>
      <w:r w:rsidR="00AB3BA7" w:rsidRPr="003A4704">
        <w:rPr>
          <w:rFonts w:ascii="Aptos" w:hAnsi="Aptos"/>
          <w:b/>
          <w:sz w:val="32"/>
          <w:szCs w:val="32"/>
        </w:rPr>
        <w:t>2</w:t>
      </w:r>
      <w:r w:rsidRPr="003A4704">
        <w:rPr>
          <w:rFonts w:ascii="Aptos" w:hAnsi="Aptos"/>
          <w:b/>
          <w:sz w:val="32"/>
          <w:szCs w:val="32"/>
        </w:rPr>
        <w:t xml:space="preserve">: </w:t>
      </w:r>
      <w:r w:rsidR="00DC4F5A" w:rsidRPr="003A4704">
        <w:rPr>
          <w:rFonts w:ascii="Aptos" w:hAnsi="Aptos"/>
          <w:b/>
          <w:sz w:val="32"/>
          <w:szCs w:val="32"/>
        </w:rPr>
        <w:t>Personal Care Support: Toileting Care Plan</w:t>
      </w:r>
    </w:p>
    <w:p w14:paraId="3F485624" w14:textId="77777777" w:rsidR="00DC4F5A" w:rsidRPr="003A4704" w:rsidRDefault="00DC4F5A" w:rsidP="00DC4F5A">
      <w:pPr>
        <w:spacing w:after="0" w:line="240" w:lineRule="auto"/>
        <w:ind w:right="295"/>
        <w:jc w:val="both"/>
        <w:rPr>
          <w:rFonts w:ascii="Aptos" w:eastAsia="Times New Roman" w:hAnsi="Aptos" w:cs="Times New Roman"/>
          <w:sz w:val="18"/>
          <w:szCs w:val="18"/>
        </w:rPr>
      </w:pPr>
    </w:p>
    <w:p w14:paraId="551D7307" w14:textId="77777777" w:rsidR="00DC4F5A" w:rsidRPr="003A4704" w:rsidRDefault="00DC4F5A" w:rsidP="00DC4F5A">
      <w:pPr>
        <w:spacing w:after="0" w:line="240" w:lineRule="auto"/>
        <w:ind w:right="295"/>
        <w:jc w:val="both"/>
        <w:rPr>
          <w:rFonts w:ascii="Aptos" w:eastAsia="Times New Roman" w:hAnsi="Aptos" w:cs="Times New Roman"/>
          <w:sz w:val="18"/>
          <w:szCs w:val="18"/>
        </w:rPr>
      </w:pPr>
    </w:p>
    <w:p w14:paraId="65D2A61D" w14:textId="77777777" w:rsidR="00DC4F5A" w:rsidRPr="003A4704" w:rsidRDefault="00DC4F5A" w:rsidP="00DC4F5A">
      <w:pPr>
        <w:spacing w:after="0" w:line="240" w:lineRule="auto"/>
        <w:ind w:right="295"/>
        <w:jc w:val="both"/>
        <w:rPr>
          <w:rFonts w:ascii="Aptos" w:eastAsia="Times New Roman" w:hAnsi="Aptos" w:cs="Times New Roman"/>
          <w:b/>
          <w:bCs/>
          <w:sz w:val="2"/>
          <w:szCs w:val="20"/>
          <w:lang w:val="en-US"/>
        </w:rPr>
      </w:pPr>
    </w:p>
    <w:p w14:paraId="5D3B86D1" w14:textId="77777777" w:rsidR="00DC4F5A" w:rsidRPr="003A4704" w:rsidRDefault="00DC4F5A" w:rsidP="00DC4F5A">
      <w:pPr>
        <w:tabs>
          <w:tab w:val="left" w:pos="11340"/>
          <w:tab w:val="left" w:pos="14601"/>
        </w:tabs>
        <w:spacing w:after="120" w:line="360" w:lineRule="auto"/>
        <w:ind w:right="-1774"/>
        <w:rPr>
          <w:rFonts w:ascii="Aptos" w:eastAsia="Times New Roman" w:hAnsi="Aptos" w:cs="Tahoma"/>
          <w:b/>
          <w:bCs/>
          <w:sz w:val="20"/>
          <w:szCs w:val="20"/>
          <w:u w:val="single"/>
          <w:lang w:val="en-US"/>
        </w:rPr>
      </w:pPr>
      <w:bookmarkStart w:id="4" w:name="_Hlk185516496"/>
      <w:r w:rsidRPr="003A4704">
        <w:rPr>
          <w:rFonts w:ascii="Aptos" w:eastAsia="Times New Roman" w:hAnsi="Aptos" w:cs="Tahoma"/>
          <w:b/>
          <w:bCs/>
          <w:sz w:val="20"/>
          <w:szCs w:val="20"/>
          <w:lang w:val="en-US"/>
        </w:rPr>
        <w:t xml:space="preserve">Name of student: </w:t>
      </w:r>
      <w:r w:rsidRPr="003A4704">
        <w:rPr>
          <w:rFonts w:ascii="Aptos" w:eastAsia="Times New Roman" w:hAnsi="Aptos" w:cs="Tahoma"/>
          <w:b/>
          <w:bCs/>
          <w:sz w:val="20"/>
          <w:szCs w:val="20"/>
          <w:u w:val="single"/>
          <w:lang w:val="en-US"/>
        </w:rPr>
        <w:t>_________________________</w:t>
      </w:r>
      <w:r w:rsidRPr="003A4704">
        <w:rPr>
          <w:rFonts w:ascii="Aptos" w:eastAsia="Times New Roman" w:hAnsi="Aptos" w:cs="Tahoma"/>
          <w:b/>
          <w:bCs/>
          <w:sz w:val="20"/>
          <w:szCs w:val="20"/>
          <w:lang w:val="en-US"/>
        </w:rPr>
        <w:t xml:space="preserve">Date: </w:t>
      </w:r>
      <w:r w:rsidRPr="003A4704">
        <w:rPr>
          <w:rFonts w:ascii="Aptos" w:eastAsia="Times New Roman" w:hAnsi="Aptos" w:cs="Tahoma"/>
          <w:b/>
          <w:bCs/>
          <w:sz w:val="20"/>
          <w:szCs w:val="20"/>
          <w:u w:val="single"/>
          <w:lang w:val="en-US"/>
        </w:rPr>
        <w:t xml:space="preserve">_______ </w:t>
      </w:r>
      <w:r w:rsidRPr="003A4704">
        <w:rPr>
          <w:rFonts w:ascii="Aptos" w:eastAsia="Times New Roman" w:hAnsi="Aptos" w:cs="Tahoma"/>
          <w:b/>
          <w:bCs/>
          <w:sz w:val="20"/>
          <w:szCs w:val="20"/>
          <w:lang w:val="en-US"/>
        </w:rPr>
        <w:t xml:space="preserve">  Date for next review: </w:t>
      </w:r>
      <w:r w:rsidRPr="003A4704">
        <w:rPr>
          <w:rFonts w:ascii="Aptos" w:eastAsia="Times New Roman" w:hAnsi="Aptos" w:cs="Tahoma"/>
          <w:b/>
          <w:bCs/>
          <w:sz w:val="20"/>
          <w:szCs w:val="20"/>
          <w:u w:val="single"/>
          <w:lang w:val="en-US"/>
        </w:rPr>
        <w:t>______</w:t>
      </w:r>
    </w:p>
    <w:p w14:paraId="4FAFE96D" w14:textId="77777777" w:rsidR="00DC4F5A" w:rsidRPr="003A4704" w:rsidRDefault="00DC4F5A" w:rsidP="00DC4F5A">
      <w:pPr>
        <w:tabs>
          <w:tab w:val="left" w:pos="11340"/>
          <w:tab w:val="left" w:pos="14601"/>
        </w:tabs>
        <w:spacing w:after="120" w:line="360" w:lineRule="auto"/>
        <w:ind w:right="-1774"/>
        <w:rPr>
          <w:rFonts w:ascii="Aptos" w:eastAsia="Times New Roman" w:hAnsi="Aptos" w:cs="Tahoma"/>
          <w:b/>
          <w:bCs/>
          <w:sz w:val="20"/>
          <w:szCs w:val="20"/>
          <w:lang w:val="en-US"/>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1095"/>
        <w:gridCol w:w="885"/>
        <w:gridCol w:w="1260"/>
        <w:gridCol w:w="935"/>
        <w:gridCol w:w="3266"/>
      </w:tblGrid>
      <w:tr w:rsidR="00DC4F5A" w:rsidRPr="003A4704" w14:paraId="355CB36A" w14:textId="77777777" w:rsidTr="00A0323F">
        <w:trPr>
          <w:trHeight w:val="765"/>
        </w:trPr>
        <w:tc>
          <w:tcPr>
            <w:tcW w:w="2340" w:type="dxa"/>
            <w:tcBorders>
              <w:bottom w:val="single" w:sz="4" w:space="0" w:color="auto"/>
            </w:tcBorders>
            <w:vAlign w:val="center"/>
          </w:tcPr>
          <w:p w14:paraId="2A9ACAD9" w14:textId="77777777" w:rsidR="00DC4F5A" w:rsidRPr="003A4704" w:rsidRDefault="00DC4F5A" w:rsidP="00A0323F">
            <w:pPr>
              <w:keepNext/>
              <w:spacing w:after="0" w:line="240" w:lineRule="auto"/>
              <w:ind w:left="-108" w:right="-472" w:firstLine="108"/>
              <w:outlineLvl w:val="3"/>
              <w:rPr>
                <w:rFonts w:ascii="Aptos" w:eastAsia="Times New Roman" w:hAnsi="Aptos" w:cs="Tahoma"/>
                <w:b/>
                <w:sz w:val="16"/>
                <w:szCs w:val="16"/>
              </w:rPr>
            </w:pPr>
            <w:r w:rsidRPr="003A4704">
              <w:rPr>
                <w:rFonts w:ascii="Aptos" w:eastAsia="Times New Roman" w:hAnsi="Aptos" w:cs="Tahoma"/>
                <w:b/>
                <w:sz w:val="16"/>
                <w:szCs w:val="16"/>
              </w:rPr>
              <w:t>Tasks for care</w:t>
            </w:r>
          </w:p>
        </w:tc>
        <w:tc>
          <w:tcPr>
            <w:tcW w:w="1095" w:type="dxa"/>
            <w:tcBorders>
              <w:bottom w:val="single" w:sz="4" w:space="0" w:color="auto"/>
            </w:tcBorders>
            <w:tcMar>
              <w:left w:w="28" w:type="dxa"/>
              <w:right w:w="28" w:type="dxa"/>
            </w:tcMar>
            <w:vAlign w:val="center"/>
          </w:tcPr>
          <w:p w14:paraId="0F64AEEB" w14:textId="77777777" w:rsidR="00DC4F5A" w:rsidRPr="003A4704" w:rsidRDefault="00DC4F5A" w:rsidP="00A0323F">
            <w:pPr>
              <w:tabs>
                <w:tab w:val="left" w:leader="dot" w:pos="7938"/>
                <w:tab w:val="left" w:leader="dot" w:pos="10773"/>
                <w:tab w:val="left" w:leader="dot" w:pos="14175"/>
              </w:tabs>
              <w:spacing w:after="0" w:line="200" w:lineRule="exact"/>
              <w:jc w:val="center"/>
              <w:rPr>
                <w:rFonts w:ascii="Aptos" w:eastAsia="Times New Roman" w:hAnsi="Aptos" w:cs="Tahoma"/>
                <w:b/>
                <w:sz w:val="16"/>
                <w:szCs w:val="16"/>
              </w:rPr>
            </w:pPr>
            <w:r w:rsidRPr="003A4704">
              <w:rPr>
                <w:rFonts w:ascii="Aptos" w:eastAsia="Times New Roman" w:hAnsi="Aptos" w:cs="Tahoma"/>
                <w:b/>
                <w:sz w:val="16"/>
                <w:szCs w:val="16"/>
              </w:rPr>
              <w:t>Independent</w:t>
            </w:r>
          </w:p>
        </w:tc>
        <w:tc>
          <w:tcPr>
            <w:tcW w:w="885" w:type="dxa"/>
            <w:tcBorders>
              <w:bottom w:val="single" w:sz="4" w:space="0" w:color="auto"/>
            </w:tcBorders>
            <w:tcMar>
              <w:left w:w="28" w:type="dxa"/>
              <w:right w:w="28" w:type="dxa"/>
            </w:tcMar>
            <w:vAlign w:val="center"/>
          </w:tcPr>
          <w:p w14:paraId="249716CF" w14:textId="77777777" w:rsidR="00DC4F5A" w:rsidRPr="003A4704" w:rsidRDefault="00DC4F5A" w:rsidP="00A0323F">
            <w:pPr>
              <w:tabs>
                <w:tab w:val="left" w:leader="dot" w:pos="7938"/>
                <w:tab w:val="left" w:leader="dot" w:pos="10773"/>
                <w:tab w:val="left" w:leader="dot" w:pos="14175"/>
              </w:tabs>
              <w:spacing w:after="0" w:line="200" w:lineRule="exact"/>
              <w:jc w:val="center"/>
              <w:rPr>
                <w:rFonts w:ascii="Aptos" w:eastAsia="Times New Roman" w:hAnsi="Aptos" w:cs="Tahoma"/>
                <w:b/>
                <w:sz w:val="16"/>
                <w:szCs w:val="16"/>
              </w:rPr>
            </w:pPr>
            <w:r w:rsidRPr="003A4704">
              <w:rPr>
                <w:rFonts w:ascii="Aptos" w:eastAsia="Times New Roman" w:hAnsi="Aptos" w:cs="Tahoma"/>
                <w:b/>
                <w:sz w:val="16"/>
                <w:szCs w:val="16"/>
              </w:rPr>
              <w:t>Learning target at</w:t>
            </w:r>
            <w:r w:rsidRPr="003A4704">
              <w:rPr>
                <w:rFonts w:ascii="Aptos" w:eastAsia="Times New Roman" w:hAnsi="Aptos" w:cs="Tahoma"/>
                <w:b/>
                <w:sz w:val="16"/>
                <w:szCs w:val="16"/>
              </w:rPr>
              <w:br/>
              <w:t>home</w:t>
            </w:r>
          </w:p>
        </w:tc>
        <w:tc>
          <w:tcPr>
            <w:tcW w:w="1260" w:type="dxa"/>
            <w:tcBorders>
              <w:bottom w:val="single" w:sz="4" w:space="0" w:color="auto"/>
            </w:tcBorders>
            <w:tcMar>
              <w:left w:w="28" w:type="dxa"/>
              <w:right w:w="28" w:type="dxa"/>
            </w:tcMar>
            <w:vAlign w:val="center"/>
          </w:tcPr>
          <w:p w14:paraId="5352C7D5" w14:textId="77777777" w:rsidR="00DC4F5A" w:rsidRPr="003A4704" w:rsidRDefault="00DC4F5A" w:rsidP="00A0323F">
            <w:pPr>
              <w:tabs>
                <w:tab w:val="left" w:leader="dot" w:pos="7938"/>
                <w:tab w:val="left" w:leader="dot" w:pos="10773"/>
                <w:tab w:val="left" w:leader="dot" w:pos="14175"/>
              </w:tabs>
              <w:spacing w:after="0" w:line="200" w:lineRule="exact"/>
              <w:jc w:val="center"/>
              <w:rPr>
                <w:rFonts w:ascii="Aptos" w:eastAsia="Times New Roman" w:hAnsi="Aptos" w:cs="Tahoma"/>
                <w:b/>
                <w:bCs/>
                <w:sz w:val="16"/>
                <w:szCs w:val="16"/>
              </w:rPr>
            </w:pPr>
            <w:r w:rsidRPr="003A4704">
              <w:rPr>
                <w:rFonts w:ascii="Aptos" w:eastAsia="Times New Roman" w:hAnsi="Aptos" w:cs="Tahoma"/>
                <w:b/>
                <w:bCs/>
                <w:sz w:val="16"/>
                <w:szCs w:val="16"/>
              </w:rPr>
              <w:t>Learning target at school</w:t>
            </w:r>
          </w:p>
        </w:tc>
        <w:tc>
          <w:tcPr>
            <w:tcW w:w="935" w:type="dxa"/>
            <w:tcBorders>
              <w:bottom w:val="single" w:sz="4" w:space="0" w:color="auto"/>
            </w:tcBorders>
            <w:tcMar>
              <w:left w:w="28" w:type="dxa"/>
              <w:right w:w="28" w:type="dxa"/>
            </w:tcMar>
            <w:vAlign w:val="center"/>
          </w:tcPr>
          <w:p w14:paraId="29C91EE8" w14:textId="77777777" w:rsidR="00DC4F5A" w:rsidRPr="003A4704" w:rsidRDefault="00DC4F5A" w:rsidP="00A0323F">
            <w:pPr>
              <w:tabs>
                <w:tab w:val="left" w:leader="dot" w:pos="7938"/>
                <w:tab w:val="left" w:leader="dot" w:pos="10773"/>
                <w:tab w:val="left" w:leader="dot" w:pos="14175"/>
              </w:tabs>
              <w:spacing w:after="0" w:line="200" w:lineRule="exact"/>
              <w:jc w:val="center"/>
              <w:rPr>
                <w:rFonts w:ascii="Aptos" w:eastAsia="Times New Roman" w:hAnsi="Aptos" w:cs="Tahoma"/>
                <w:b/>
                <w:bCs/>
                <w:sz w:val="16"/>
                <w:szCs w:val="16"/>
              </w:rPr>
            </w:pPr>
            <w:r w:rsidRPr="003A4704">
              <w:rPr>
                <w:rFonts w:ascii="Aptos" w:eastAsia="Times New Roman" w:hAnsi="Aptos" w:cs="Tahoma"/>
                <w:b/>
                <w:bCs/>
                <w:sz w:val="16"/>
                <w:szCs w:val="16"/>
              </w:rPr>
              <w:t>Dependent</w:t>
            </w:r>
            <w:r w:rsidRPr="003A4704">
              <w:rPr>
                <w:rFonts w:ascii="Aptos" w:eastAsia="Times New Roman" w:hAnsi="Aptos" w:cs="Tahoma"/>
                <w:b/>
                <w:bCs/>
                <w:sz w:val="16"/>
                <w:szCs w:val="16"/>
              </w:rPr>
              <w:br/>
            </w:r>
            <w:r w:rsidRPr="003A4704">
              <w:rPr>
                <w:rFonts w:ascii="Aptos" w:eastAsia="Times New Roman" w:hAnsi="Aptos" w:cs="Tahoma"/>
                <w:i/>
                <w:iCs/>
                <w:sz w:val="16"/>
                <w:szCs w:val="16"/>
              </w:rPr>
              <w:t>(at this time)</w:t>
            </w:r>
          </w:p>
        </w:tc>
        <w:tc>
          <w:tcPr>
            <w:tcW w:w="3266" w:type="dxa"/>
            <w:tcBorders>
              <w:bottom w:val="single" w:sz="4" w:space="0" w:color="auto"/>
            </w:tcBorders>
            <w:vAlign w:val="center"/>
          </w:tcPr>
          <w:p w14:paraId="23B36CAB" w14:textId="77777777" w:rsidR="00DC4F5A" w:rsidRPr="003A4704" w:rsidRDefault="00DC4F5A" w:rsidP="00A0323F">
            <w:pPr>
              <w:spacing w:before="240" w:after="60" w:line="240" w:lineRule="auto"/>
              <w:outlineLvl w:val="4"/>
              <w:rPr>
                <w:rFonts w:ascii="Aptos" w:eastAsia="Times New Roman" w:hAnsi="Aptos" w:cs="Tahoma"/>
                <w:b/>
                <w:bCs/>
                <w:i/>
                <w:iCs/>
                <w:sz w:val="16"/>
                <w:szCs w:val="16"/>
              </w:rPr>
            </w:pPr>
            <w:r w:rsidRPr="003A4704">
              <w:rPr>
                <w:rFonts w:ascii="Aptos" w:eastAsia="Times New Roman" w:hAnsi="Aptos" w:cs="Tahoma"/>
                <w:b/>
                <w:bCs/>
                <w:i/>
                <w:iCs/>
                <w:sz w:val="16"/>
                <w:szCs w:val="16"/>
              </w:rPr>
              <w:t>Comments</w:t>
            </w:r>
          </w:p>
        </w:tc>
      </w:tr>
      <w:tr w:rsidR="00DC4F5A" w:rsidRPr="003A4704" w14:paraId="3F9D0D33" w14:textId="77777777" w:rsidTr="00A0323F">
        <w:trPr>
          <w:trHeight w:val="284"/>
        </w:trPr>
        <w:tc>
          <w:tcPr>
            <w:tcW w:w="2340" w:type="dxa"/>
            <w:tcBorders>
              <w:bottom w:val="single" w:sz="4" w:space="0" w:color="000000"/>
            </w:tcBorders>
            <w:shd w:val="clear" w:color="auto" w:fill="737373"/>
            <w:vAlign w:val="center"/>
          </w:tcPr>
          <w:p w14:paraId="405BB470" w14:textId="77777777" w:rsidR="00DC4F5A" w:rsidRPr="003A4704" w:rsidRDefault="00DC4F5A" w:rsidP="00A0323F">
            <w:pPr>
              <w:keepNext/>
              <w:spacing w:before="240" w:after="60" w:line="240" w:lineRule="auto"/>
              <w:outlineLvl w:val="0"/>
              <w:rPr>
                <w:rFonts w:ascii="Aptos" w:eastAsia="Times New Roman" w:hAnsi="Aptos" w:cs="Arial"/>
                <w:b/>
                <w:bCs/>
                <w:kern w:val="32"/>
                <w:sz w:val="20"/>
                <w:szCs w:val="20"/>
              </w:rPr>
            </w:pPr>
            <w:r w:rsidRPr="003A4704">
              <w:rPr>
                <w:rFonts w:ascii="Aptos" w:eastAsia="Times New Roman" w:hAnsi="Aptos" w:cs="Arial"/>
                <w:b/>
                <w:bCs/>
                <w:color w:val="FFFFFF" w:themeColor="background1"/>
                <w:kern w:val="32"/>
                <w:sz w:val="20"/>
                <w:szCs w:val="20"/>
              </w:rPr>
              <w:t>Awareness</w:t>
            </w:r>
          </w:p>
        </w:tc>
        <w:tc>
          <w:tcPr>
            <w:tcW w:w="1095" w:type="dxa"/>
            <w:tcBorders>
              <w:bottom w:val="single" w:sz="4" w:space="0" w:color="000000"/>
            </w:tcBorders>
            <w:shd w:val="clear" w:color="auto" w:fill="737373"/>
          </w:tcPr>
          <w:p w14:paraId="1925F8BE"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c>
          <w:tcPr>
            <w:tcW w:w="885" w:type="dxa"/>
            <w:tcBorders>
              <w:bottom w:val="single" w:sz="4" w:space="0" w:color="000000"/>
            </w:tcBorders>
            <w:shd w:val="clear" w:color="auto" w:fill="737373"/>
          </w:tcPr>
          <w:p w14:paraId="60C45282"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c>
          <w:tcPr>
            <w:tcW w:w="1260" w:type="dxa"/>
            <w:tcBorders>
              <w:bottom w:val="single" w:sz="4" w:space="0" w:color="000000"/>
            </w:tcBorders>
            <w:shd w:val="clear" w:color="auto" w:fill="737373"/>
          </w:tcPr>
          <w:p w14:paraId="669E3BFC"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c>
          <w:tcPr>
            <w:tcW w:w="935" w:type="dxa"/>
            <w:tcBorders>
              <w:bottom w:val="single" w:sz="4" w:space="0" w:color="000000"/>
            </w:tcBorders>
            <w:shd w:val="clear" w:color="auto" w:fill="737373"/>
          </w:tcPr>
          <w:p w14:paraId="5F702EED"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c>
          <w:tcPr>
            <w:tcW w:w="3266" w:type="dxa"/>
            <w:tcBorders>
              <w:bottom w:val="single" w:sz="4" w:space="0" w:color="000000"/>
            </w:tcBorders>
            <w:shd w:val="clear" w:color="auto" w:fill="737373"/>
          </w:tcPr>
          <w:p w14:paraId="6DC52804"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r>
      <w:tr w:rsidR="00DC4F5A" w:rsidRPr="003A4704" w14:paraId="35A8E07D" w14:textId="77777777" w:rsidTr="00A0323F">
        <w:trPr>
          <w:trHeight w:val="284"/>
        </w:trPr>
        <w:tc>
          <w:tcPr>
            <w:tcW w:w="2340" w:type="dxa"/>
            <w:tcBorders>
              <w:top w:val="single" w:sz="4" w:space="0" w:color="000000"/>
              <w:left w:val="single" w:sz="4" w:space="0" w:color="000000"/>
              <w:bottom w:val="single" w:sz="4" w:space="0" w:color="auto"/>
              <w:right w:val="single" w:sz="4" w:space="0" w:color="000000"/>
            </w:tcBorders>
            <w:vAlign w:val="center"/>
          </w:tcPr>
          <w:p w14:paraId="07103F2A"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Knows when toilet is needed</w:t>
            </w:r>
          </w:p>
        </w:tc>
        <w:tc>
          <w:tcPr>
            <w:tcW w:w="1095" w:type="dxa"/>
            <w:tcBorders>
              <w:top w:val="single" w:sz="4" w:space="0" w:color="000000"/>
              <w:left w:val="single" w:sz="4" w:space="0" w:color="000000"/>
              <w:bottom w:val="single" w:sz="4" w:space="0" w:color="auto"/>
              <w:right w:val="single" w:sz="4" w:space="0" w:color="000000"/>
            </w:tcBorders>
          </w:tcPr>
          <w:p w14:paraId="1553D560"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885" w:type="dxa"/>
            <w:tcBorders>
              <w:top w:val="single" w:sz="4" w:space="0" w:color="000000"/>
              <w:left w:val="single" w:sz="4" w:space="0" w:color="000000"/>
              <w:bottom w:val="single" w:sz="4" w:space="0" w:color="auto"/>
              <w:right w:val="single" w:sz="4" w:space="0" w:color="000000"/>
            </w:tcBorders>
          </w:tcPr>
          <w:p w14:paraId="4C2D704F"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000000"/>
              <w:left w:val="single" w:sz="4" w:space="0" w:color="000000"/>
              <w:bottom w:val="single" w:sz="4" w:space="0" w:color="auto"/>
              <w:right w:val="single" w:sz="4" w:space="0" w:color="000000"/>
            </w:tcBorders>
          </w:tcPr>
          <w:p w14:paraId="063A5587"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935" w:type="dxa"/>
            <w:tcBorders>
              <w:top w:val="single" w:sz="4" w:space="0" w:color="000000"/>
              <w:left w:val="single" w:sz="4" w:space="0" w:color="000000"/>
              <w:bottom w:val="single" w:sz="4" w:space="0" w:color="auto"/>
              <w:right w:val="single" w:sz="4" w:space="0" w:color="000000"/>
            </w:tcBorders>
          </w:tcPr>
          <w:p w14:paraId="06EFD2D2"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3266" w:type="dxa"/>
            <w:tcBorders>
              <w:top w:val="single" w:sz="4" w:space="0" w:color="000000"/>
              <w:left w:val="single" w:sz="4" w:space="0" w:color="000000"/>
              <w:bottom w:val="single" w:sz="4" w:space="0" w:color="auto"/>
              <w:right w:val="single" w:sz="4" w:space="0" w:color="000000"/>
            </w:tcBorders>
          </w:tcPr>
          <w:p w14:paraId="39776D4C"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49ABC589" w14:textId="77777777" w:rsidTr="00A0323F">
        <w:trPr>
          <w:trHeight w:val="284"/>
        </w:trPr>
        <w:tc>
          <w:tcPr>
            <w:tcW w:w="2340" w:type="dxa"/>
            <w:tcBorders>
              <w:top w:val="single" w:sz="4" w:space="0" w:color="auto"/>
              <w:left w:val="single" w:sz="4" w:space="0" w:color="000000"/>
              <w:bottom w:val="single" w:sz="4" w:space="0" w:color="auto"/>
              <w:right w:val="single" w:sz="4" w:space="0" w:color="000000"/>
            </w:tcBorders>
            <w:vAlign w:val="center"/>
          </w:tcPr>
          <w:p w14:paraId="2AB8FA1F"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Indicates when toilet is needed</w:t>
            </w:r>
          </w:p>
        </w:tc>
        <w:tc>
          <w:tcPr>
            <w:tcW w:w="1095" w:type="dxa"/>
            <w:tcBorders>
              <w:top w:val="single" w:sz="4" w:space="0" w:color="auto"/>
              <w:left w:val="single" w:sz="4" w:space="0" w:color="000000"/>
              <w:bottom w:val="single" w:sz="4" w:space="0" w:color="auto"/>
              <w:right w:val="single" w:sz="4" w:space="0" w:color="000000"/>
            </w:tcBorders>
          </w:tcPr>
          <w:p w14:paraId="15604185"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885" w:type="dxa"/>
            <w:tcBorders>
              <w:top w:val="single" w:sz="4" w:space="0" w:color="auto"/>
              <w:left w:val="single" w:sz="4" w:space="0" w:color="000000"/>
              <w:bottom w:val="single" w:sz="4" w:space="0" w:color="auto"/>
              <w:right w:val="single" w:sz="4" w:space="0" w:color="000000"/>
            </w:tcBorders>
          </w:tcPr>
          <w:p w14:paraId="28BE3F05"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auto"/>
              <w:left w:val="single" w:sz="4" w:space="0" w:color="000000"/>
              <w:bottom w:val="single" w:sz="4" w:space="0" w:color="auto"/>
              <w:right w:val="single" w:sz="4" w:space="0" w:color="000000"/>
            </w:tcBorders>
          </w:tcPr>
          <w:p w14:paraId="25846308"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935" w:type="dxa"/>
            <w:tcBorders>
              <w:top w:val="single" w:sz="4" w:space="0" w:color="auto"/>
              <w:left w:val="single" w:sz="4" w:space="0" w:color="000000"/>
              <w:bottom w:val="single" w:sz="4" w:space="0" w:color="auto"/>
              <w:right w:val="single" w:sz="4" w:space="0" w:color="000000"/>
            </w:tcBorders>
          </w:tcPr>
          <w:p w14:paraId="62D7F6EE"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3266" w:type="dxa"/>
            <w:tcBorders>
              <w:top w:val="single" w:sz="4" w:space="0" w:color="auto"/>
              <w:left w:val="single" w:sz="4" w:space="0" w:color="000000"/>
              <w:bottom w:val="single" w:sz="4" w:space="0" w:color="auto"/>
              <w:right w:val="single" w:sz="4" w:space="0" w:color="000000"/>
            </w:tcBorders>
          </w:tcPr>
          <w:p w14:paraId="1228FE2D"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3F74FBA5" w14:textId="77777777" w:rsidTr="00A0323F">
        <w:trPr>
          <w:trHeight w:val="284"/>
        </w:trPr>
        <w:tc>
          <w:tcPr>
            <w:tcW w:w="2340" w:type="dxa"/>
            <w:tcBorders>
              <w:top w:val="single" w:sz="4" w:space="0" w:color="auto"/>
              <w:left w:val="single" w:sz="4" w:space="0" w:color="000000"/>
              <w:bottom w:val="single" w:sz="4" w:space="0" w:color="auto"/>
              <w:right w:val="single" w:sz="4" w:space="0" w:color="000000"/>
            </w:tcBorders>
            <w:vAlign w:val="center"/>
          </w:tcPr>
          <w:p w14:paraId="5DC5F3A8"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Needs to be asked/reminded</w:t>
            </w:r>
          </w:p>
        </w:tc>
        <w:tc>
          <w:tcPr>
            <w:tcW w:w="1095" w:type="dxa"/>
            <w:tcBorders>
              <w:top w:val="single" w:sz="4" w:space="0" w:color="auto"/>
              <w:left w:val="single" w:sz="4" w:space="0" w:color="000000"/>
              <w:bottom w:val="single" w:sz="4" w:space="0" w:color="auto"/>
              <w:right w:val="single" w:sz="4" w:space="0" w:color="000000"/>
            </w:tcBorders>
          </w:tcPr>
          <w:p w14:paraId="0E215A89"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885" w:type="dxa"/>
            <w:tcBorders>
              <w:top w:val="single" w:sz="4" w:space="0" w:color="auto"/>
              <w:left w:val="single" w:sz="4" w:space="0" w:color="000000"/>
              <w:bottom w:val="single" w:sz="4" w:space="0" w:color="auto"/>
              <w:right w:val="single" w:sz="4" w:space="0" w:color="000000"/>
            </w:tcBorders>
          </w:tcPr>
          <w:p w14:paraId="309AFFD4"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auto"/>
              <w:left w:val="single" w:sz="4" w:space="0" w:color="000000"/>
              <w:bottom w:val="single" w:sz="4" w:space="0" w:color="auto"/>
              <w:right w:val="single" w:sz="4" w:space="0" w:color="000000"/>
            </w:tcBorders>
          </w:tcPr>
          <w:p w14:paraId="45553B7C"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935" w:type="dxa"/>
            <w:tcBorders>
              <w:top w:val="single" w:sz="4" w:space="0" w:color="auto"/>
              <w:left w:val="single" w:sz="4" w:space="0" w:color="000000"/>
              <w:bottom w:val="single" w:sz="4" w:space="0" w:color="auto"/>
              <w:right w:val="single" w:sz="4" w:space="0" w:color="000000"/>
            </w:tcBorders>
          </w:tcPr>
          <w:p w14:paraId="71D7EB38"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3266" w:type="dxa"/>
            <w:tcBorders>
              <w:top w:val="single" w:sz="4" w:space="0" w:color="auto"/>
              <w:left w:val="single" w:sz="4" w:space="0" w:color="000000"/>
              <w:bottom w:val="single" w:sz="4" w:space="0" w:color="auto"/>
              <w:right w:val="single" w:sz="4" w:space="0" w:color="000000"/>
            </w:tcBorders>
          </w:tcPr>
          <w:p w14:paraId="0367C81F"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5D1F60E1" w14:textId="77777777" w:rsidTr="00A0323F">
        <w:trPr>
          <w:trHeight w:val="607"/>
        </w:trPr>
        <w:tc>
          <w:tcPr>
            <w:tcW w:w="2340" w:type="dxa"/>
            <w:tcBorders>
              <w:top w:val="single" w:sz="4" w:space="0" w:color="auto"/>
              <w:left w:val="single" w:sz="4" w:space="0" w:color="000000"/>
              <w:bottom w:val="single" w:sz="4" w:space="0" w:color="auto"/>
              <w:right w:val="single" w:sz="4" w:space="0" w:color="000000"/>
            </w:tcBorders>
            <w:vAlign w:val="center"/>
          </w:tcPr>
          <w:p w14:paraId="05E6AD21"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Needs to be reminded to go to the toilet at set times</w:t>
            </w:r>
          </w:p>
        </w:tc>
        <w:tc>
          <w:tcPr>
            <w:tcW w:w="1095" w:type="dxa"/>
            <w:tcBorders>
              <w:top w:val="single" w:sz="4" w:space="0" w:color="auto"/>
              <w:left w:val="single" w:sz="4" w:space="0" w:color="000000"/>
              <w:bottom w:val="single" w:sz="4" w:space="0" w:color="auto"/>
              <w:right w:val="single" w:sz="4" w:space="0" w:color="000000"/>
            </w:tcBorders>
          </w:tcPr>
          <w:p w14:paraId="7D8C89B3"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c>
          <w:tcPr>
            <w:tcW w:w="885" w:type="dxa"/>
            <w:tcBorders>
              <w:top w:val="single" w:sz="4" w:space="0" w:color="auto"/>
              <w:left w:val="single" w:sz="4" w:space="0" w:color="000000"/>
              <w:bottom w:val="single" w:sz="4" w:space="0" w:color="auto"/>
              <w:right w:val="single" w:sz="4" w:space="0" w:color="000000"/>
            </w:tcBorders>
          </w:tcPr>
          <w:p w14:paraId="138B9982"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auto"/>
              <w:left w:val="single" w:sz="4" w:space="0" w:color="000000"/>
              <w:bottom w:val="single" w:sz="4" w:space="0" w:color="auto"/>
              <w:right w:val="single" w:sz="4" w:space="0" w:color="000000"/>
            </w:tcBorders>
          </w:tcPr>
          <w:p w14:paraId="6D8CBEE8"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935" w:type="dxa"/>
            <w:tcBorders>
              <w:top w:val="single" w:sz="4" w:space="0" w:color="auto"/>
              <w:left w:val="single" w:sz="4" w:space="0" w:color="000000"/>
              <w:bottom w:val="single" w:sz="4" w:space="0" w:color="auto"/>
              <w:right w:val="single" w:sz="4" w:space="0" w:color="000000"/>
            </w:tcBorders>
          </w:tcPr>
          <w:p w14:paraId="4B84AA57"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c>
          <w:tcPr>
            <w:tcW w:w="3266" w:type="dxa"/>
            <w:tcBorders>
              <w:top w:val="single" w:sz="4" w:space="0" w:color="auto"/>
              <w:left w:val="single" w:sz="4" w:space="0" w:color="000000"/>
              <w:bottom w:val="single" w:sz="4" w:space="0" w:color="auto"/>
              <w:right w:val="single" w:sz="4" w:space="0" w:color="000000"/>
            </w:tcBorders>
          </w:tcPr>
          <w:p w14:paraId="3B87A05A"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2BE6F6DE" w14:textId="77777777" w:rsidTr="00A0323F">
        <w:trPr>
          <w:trHeight w:val="284"/>
        </w:trPr>
        <w:tc>
          <w:tcPr>
            <w:tcW w:w="2340" w:type="dxa"/>
            <w:tcBorders>
              <w:top w:val="single" w:sz="4" w:space="0" w:color="auto"/>
              <w:left w:val="single" w:sz="4" w:space="0" w:color="000000"/>
              <w:bottom w:val="single" w:sz="4" w:space="0" w:color="auto"/>
              <w:right w:val="single" w:sz="4" w:space="0" w:color="000000"/>
            </w:tcBorders>
            <w:vAlign w:val="center"/>
          </w:tcPr>
          <w:p w14:paraId="17D47CD2"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Needs to be taken to the toilet at set times</w:t>
            </w:r>
          </w:p>
        </w:tc>
        <w:tc>
          <w:tcPr>
            <w:tcW w:w="1095" w:type="dxa"/>
            <w:tcBorders>
              <w:top w:val="single" w:sz="4" w:space="0" w:color="auto"/>
              <w:left w:val="single" w:sz="4" w:space="0" w:color="000000"/>
              <w:bottom w:val="single" w:sz="4" w:space="0" w:color="auto"/>
              <w:right w:val="single" w:sz="4" w:space="0" w:color="000000"/>
            </w:tcBorders>
          </w:tcPr>
          <w:p w14:paraId="4DC5390A"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885" w:type="dxa"/>
            <w:tcBorders>
              <w:top w:val="single" w:sz="4" w:space="0" w:color="auto"/>
              <w:left w:val="single" w:sz="4" w:space="0" w:color="000000"/>
              <w:bottom w:val="single" w:sz="4" w:space="0" w:color="auto"/>
              <w:right w:val="single" w:sz="4" w:space="0" w:color="000000"/>
            </w:tcBorders>
          </w:tcPr>
          <w:p w14:paraId="222A09AE"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auto"/>
              <w:left w:val="single" w:sz="4" w:space="0" w:color="000000"/>
              <w:bottom w:val="single" w:sz="4" w:space="0" w:color="auto"/>
              <w:right w:val="single" w:sz="4" w:space="0" w:color="000000"/>
            </w:tcBorders>
          </w:tcPr>
          <w:p w14:paraId="41C211E8"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c>
          <w:tcPr>
            <w:tcW w:w="935" w:type="dxa"/>
            <w:tcBorders>
              <w:top w:val="single" w:sz="4" w:space="0" w:color="auto"/>
              <w:left w:val="single" w:sz="4" w:space="0" w:color="000000"/>
              <w:bottom w:val="single" w:sz="4" w:space="0" w:color="auto"/>
              <w:right w:val="single" w:sz="4" w:space="0" w:color="000000"/>
            </w:tcBorders>
          </w:tcPr>
          <w:p w14:paraId="4D35C5E0"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3266" w:type="dxa"/>
            <w:tcBorders>
              <w:top w:val="single" w:sz="4" w:space="0" w:color="auto"/>
              <w:left w:val="single" w:sz="4" w:space="0" w:color="000000"/>
              <w:bottom w:val="single" w:sz="4" w:space="0" w:color="auto"/>
              <w:right w:val="single" w:sz="4" w:space="0" w:color="000000"/>
            </w:tcBorders>
          </w:tcPr>
          <w:p w14:paraId="22F4FEFD"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6AC14B4B" w14:textId="77777777" w:rsidTr="00A0323F">
        <w:trPr>
          <w:trHeight w:val="284"/>
        </w:trPr>
        <w:tc>
          <w:tcPr>
            <w:tcW w:w="2340" w:type="dxa"/>
            <w:tcBorders>
              <w:top w:val="single" w:sz="4" w:space="0" w:color="auto"/>
              <w:left w:val="single" w:sz="4" w:space="0" w:color="000000"/>
              <w:bottom w:val="single" w:sz="4" w:space="0" w:color="000000"/>
              <w:right w:val="single" w:sz="4" w:space="0" w:color="000000"/>
            </w:tcBorders>
            <w:vAlign w:val="center"/>
          </w:tcPr>
          <w:p w14:paraId="56997D03"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Clothing needs to be changed</w:t>
            </w:r>
          </w:p>
        </w:tc>
        <w:tc>
          <w:tcPr>
            <w:tcW w:w="1095" w:type="dxa"/>
            <w:tcBorders>
              <w:top w:val="single" w:sz="4" w:space="0" w:color="auto"/>
              <w:left w:val="single" w:sz="4" w:space="0" w:color="000000"/>
              <w:bottom w:val="single" w:sz="4" w:space="0" w:color="000000"/>
              <w:right w:val="single" w:sz="4" w:space="0" w:color="000000"/>
            </w:tcBorders>
          </w:tcPr>
          <w:p w14:paraId="595DB82D"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c>
          <w:tcPr>
            <w:tcW w:w="885" w:type="dxa"/>
            <w:tcBorders>
              <w:top w:val="single" w:sz="4" w:space="0" w:color="auto"/>
              <w:left w:val="single" w:sz="4" w:space="0" w:color="000000"/>
              <w:bottom w:val="single" w:sz="4" w:space="0" w:color="000000"/>
              <w:right w:val="single" w:sz="4" w:space="0" w:color="000000"/>
            </w:tcBorders>
          </w:tcPr>
          <w:p w14:paraId="7B6F7940"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1260" w:type="dxa"/>
            <w:tcBorders>
              <w:top w:val="single" w:sz="4" w:space="0" w:color="auto"/>
              <w:left w:val="single" w:sz="4" w:space="0" w:color="000000"/>
              <w:bottom w:val="single" w:sz="4" w:space="0" w:color="000000"/>
              <w:right w:val="single" w:sz="4" w:space="0" w:color="000000"/>
            </w:tcBorders>
          </w:tcPr>
          <w:p w14:paraId="7E8B8375"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935" w:type="dxa"/>
            <w:tcBorders>
              <w:top w:val="single" w:sz="4" w:space="0" w:color="auto"/>
              <w:left w:val="single" w:sz="4" w:space="0" w:color="000000"/>
              <w:bottom w:val="single" w:sz="4" w:space="0" w:color="000000"/>
              <w:right w:val="single" w:sz="4" w:space="0" w:color="000000"/>
            </w:tcBorders>
          </w:tcPr>
          <w:p w14:paraId="493F1F68" w14:textId="77777777" w:rsidR="00DC4F5A" w:rsidRPr="003A4704" w:rsidRDefault="00DC4F5A" w:rsidP="00A0323F">
            <w:pPr>
              <w:tabs>
                <w:tab w:val="left" w:leader="dot" w:pos="7938"/>
                <w:tab w:val="left" w:leader="dot" w:pos="10773"/>
                <w:tab w:val="left" w:leader="dot" w:pos="14175"/>
              </w:tabs>
              <w:spacing w:after="40" w:line="240" w:lineRule="auto"/>
              <w:jc w:val="center"/>
              <w:rPr>
                <w:rFonts w:ascii="Aptos" w:eastAsia="Times New Roman" w:hAnsi="Aptos" w:cs="Tahoma"/>
                <w:sz w:val="16"/>
                <w:szCs w:val="20"/>
              </w:rPr>
            </w:pPr>
          </w:p>
        </w:tc>
        <w:tc>
          <w:tcPr>
            <w:tcW w:w="3266" w:type="dxa"/>
            <w:tcBorders>
              <w:top w:val="single" w:sz="4" w:space="0" w:color="auto"/>
              <w:left w:val="single" w:sz="4" w:space="0" w:color="000000"/>
              <w:bottom w:val="single" w:sz="4" w:space="0" w:color="000000"/>
              <w:right w:val="single" w:sz="4" w:space="0" w:color="000000"/>
            </w:tcBorders>
          </w:tcPr>
          <w:p w14:paraId="15A4B505" w14:textId="77777777" w:rsidR="00DC4F5A" w:rsidRPr="003A4704" w:rsidRDefault="00DC4F5A" w:rsidP="00A0323F">
            <w:pPr>
              <w:tabs>
                <w:tab w:val="left" w:leader="dot" w:pos="7938"/>
                <w:tab w:val="left" w:leader="dot" w:pos="10773"/>
                <w:tab w:val="left" w:leader="dot" w:pos="14175"/>
              </w:tabs>
              <w:spacing w:after="40" w:line="240" w:lineRule="auto"/>
              <w:rPr>
                <w:rFonts w:ascii="Aptos" w:eastAsia="Times New Roman" w:hAnsi="Aptos" w:cs="Tahoma"/>
                <w:sz w:val="16"/>
                <w:szCs w:val="20"/>
              </w:rPr>
            </w:pPr>
          </w:p>
        </w:tc>
      </w:tr>
      <w:tr w:rsidR="00DC4F5A" w:rsidRPr="003A4704" w14:paraId="43C5CFE2" w14:textId="77777777" w:rsidTr="00A0323F">
        <w:trPr>
          <w:trHeight w:val="284"/>
        </w:trPr>
        <w:tc>
          <w:tcPr>
            <w:tcW w:w="2340" w:type="dxa"/>
            <w:tcBorders>
              <w:top w:val="single" w:sz="4" w:space="0" w:color="000000"/>
              <w:bottom w:val="single" w:sz="4" w:space="0" w:color="auto"/>
            </w:tcBorders>
            <w:shd w:val="clear" w:color="auto" w:fill="737373"/>
            <w:vAlign w:val="center"/>
          </w:tcPr>
          <w:p w14:paraId="14726B38"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20"/>
                <w:szCs w:val="20"/>
              </w:rPr>
            </w:pPr>
            <w:r w:rsidRPr="003A4704">
              <w:rPr>
                <w:rFonts w:ascii="Aptos" w:eastAsia="Times New Roman" w:hAnsi="Aptos" w:cs="Tahoma"/>
                <w:b/>
                <w:bCs/>
                <w:color w:val="FFFFFF"/>
                <w:sz w:val="20"/>
                <w:szCs w:val="20"/>
              </w:rPr>
              <w:t>Accessing toilet</w:t>
            </w:r>
          </w:p>
        </w:tc>
        <w:tc>
          <w:tcPr>
            <w:tcW w:w="1095" w:type="dxa"/>
            <w:tcBorders>
              <w:top w:val="single" w:sz="4" w:space="0" w:color="000000"/>
              <w:bottom w:val="single" w:sz="4" w:space="0" w:color="auto"/>
            </w:tcBorders>
            <w:shd w:val="clear" w:color="auto" w:fill="737373"/>
          </w:tcPr>
          <w:p w14:paraId="0487F73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885" w:type="dxa"/>
            <w:tcBorders>
              <w:top w:val="single" w:sz="4" w:space="0" w:color="000000"/>
              <w:bottom w:val="single" w:sz="4" w:space="0" w:color="auto"/>
            </w:tcBorders>
            <w:shd w:val="clear" w:color="auto" w:fill="737373"/>
          </w:tcPr>
          <w:p w14:paraId="6F23075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1260" w:type="dxa"/>
            <w:tcBorders>
              <w:top w:val="single" w:sz="4" w:space="0" w:color="000000"/>
              <w:bottom w:val="single" w:sz="4" w:space="0" w:color="auto"/>
            </w:tcBorders>
            <w:shd w:val="clear" w:color="auto" w:fill="737373"/>
          </w:tcPr>
          <w:p w14:paraId="2DDC7336"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935" w:type="dxa"/>
            <w:tcBorders>
              <w:top w:val="single" w:sz="4" w:space="0" w:color="000000"/>
              <w:bottom w:val="single" w:sz="4" w:space="0" w:color="auto"/>
            </w:tcBorders>
            <w:shd w:val="clear" w:color="auto" w:fill="737373"/>
          </w:tcPr>
          <w:p w14:paraId="7D3CAED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3266" w:type="dxa"/>
            <w:tcBorders>
              <w:top w:val="single" w:sz="4" w:space="0" w:color="000000"/>
              <w:bottom w:val="single" w:sz="4" w:space="0" w:color="auto"/>
            </w:tcBorders>
            <w:shd w:val="clear" w:color="auto" w:fill="737373"/>
          </w:tcPr>
          <w:p w14:paraId="1C0D42BB"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r w:rsidRPr="003A4704">
              <w:rPr>
                <w:rFonts w:ascii="Aptos" w:eastAsia="Times New Roman" w:hAnsi="Aptos" w:cs="Tahoma"/>
                <w:b/>
                <w:bCs/>
                <w:color w:val="FFFFFF"/>
                <w:sz w:val="16"/>
                <w:szCs w:val="20"/>
              </w:rPr>
              <w:t>Indicate which toilet(s) will be used</w:t>
            </w:r>
          </w:p>
        </w:tc>
      </w:tr>
      <w:tr w:rsidR="00DC4F5A" w:rsidRPr="003A4704" w14:paraId="1D274CA3" w14:textId="77777777" w:rsidTr="00A0323F">
        <w:trPr>
          <w:trHeight w:val="284"/>
        </w:trPr>
        <w:tc>
          <w:tcPr>
            <w:tcW w:w="2340" w:type="dxa"/>
            <w:tcBorders>
              <w:left w:val="single" w:sz="4" w:space="0" w:color="000000"/>
              <w:bottom w:val="single" w:sz="4" w:space="0" w:color="C0C0C0"/>
            </w:tcBorders>
            <w:vAlign w:val="center"/>
          </w:tcPr>
          <w:p w14:paraId="16C4E3AD"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Goes unaccompanied</w:t>
            </w:r>
          </w:p>
        </w:tc>
        <w:tc>
          <w:tcPr>
            <w:tcW w:w="1095" w:type="dxa"/>
            <w:tcBorders>
              <w:bottom w:val="single" w:sz="4" w:space="0" w:color="C0C0C0"/>
            </w:tcBorders>
          </w:tcPr>
          <w:p w14:paraId="1A5F1DC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bottom w:val="single" w:sz="4" w:space="0" w:color="C0C0C0"/>
            </w:tcBorders>
          </w:tcPr>
          <w:p w14:paraId="4E05D1B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bottom w:val="single" w:sz="4" w:space="0" w:color="C0C0C0"/>
            </w:tcBorders>
          </w:tcPr>
          <w:p w14:paraId="504AB6A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bottom w:val="single" w:sz="4" w:space="0" w:color="C0C0C0"/>
            </w:tcBorders>
          </w:tcPr>
          <w:p w14:paraId="5D4D79A8"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bottom w:val="nil"/>
            </w:tcBorders>
          </w:tcPr>
          <w:p w14:paraId="00411833"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p w14:paraId="5C49FACC"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0656C1ED" w14:textId="77777777" w:rsidTr="00A0323F">
        <w:trPr>
          <w:trHeight w:val="284"/>
        </w:trPr>
        <w:tc>
          <w:tcPr>
            <w:tcW w:w="2340" w:type="dxa"/>
            <w:tcBorders>
              <w:bottom w:val="single" w:sz="4" w:space="0" w:color="auto"/>
            </w:tcBorders>
            <w:shd w:val="clear" w:color="auto" w:fill="737373"/>
            <w:vAlign w:val="center"/>
          </w:tcPr>
          <w:p w14:paraId="07B3D9FE"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20"/>
                <w:szCs w:val="20"/>
              </w:rPr>
            </w:pPr>
            <w:r w:rsidRPr="003A4704">
              <w:rPr>
                <w:rFonts w:ascii="Aptos" w:eastAsia="Times New Roman" w:hAnsi="Aptos" w:cs="Tahoma"/>
                <w:b/>
                <w:bCs/>
                <w:color w:val="FFFFFF"/>
                <w:sz w:val="20"/>
                <w:szCs w:val="20"/>
              </w:rPr>
              <w:t>Hand washing</w:t>
            </w:r>
          </w:p>
        </w:tc>
        <w:tc>
          <w:tcPr>
            <w:tcW w:w="1095" w:type="dxa"/>
            <w:tcBorders>
              <w:bottom w:val="single" w:sz="4" w:space="0" w:color="auto"/>
            </w:tcBorders>
            <w:shd w:val="clear" w:color="auto" w:fill="737373"/>
          </w:tcPr>
          <w:p w14:paraId="19BE9169"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885" w:type="dxa"/>
            <w:tcBorders>
              <w:bottom w:val="single" w:sz="4" w:space="0" w:color="auto"/>
            </w:tcBorders>
            <w:shd w:val="clear" w:color="auto" w:fill="737373"/>
          </w:tcPr>
          <w:p w14:paraId="3EDD1C19"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1260" w:type="dxa"/>
            <w:tcBorders>
              <w:bottom w:val="single" w:sz="4" w:space="0" w:color="auto"/>
            </w:tcBorders>
            <w:shd w:val="clear" w:color="auto" w:fill="737373"/>
          </w:tcPr>
          <w:p w14:paraId="438BB257"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935" w:type="dxa"/>
            <w:tcBorders>
              <w:bottom w:val="single" w:sz="4" w:space="0" w:color="auto"/>
            </w:tcBorders>
            <w:shd w:val="clear" w:color="auto" w:fill="737373"/>
          </w:tcPr>
          <w:p w14:paraId="6145837A"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3266" w:type="dxa"/>
            <w:tcBorders>
              <w:bottom w:val="single" w:sz="4" w:space="0" w:color="auto"/>
            </w:tcBorders>
            <w:shd w:val="clear" w:color="auto" w:fill="737373"/>
          </w:tcPr>
          <w:p w14:paraId="42D1D149"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r>
      <w:tr w:rsidR="00DC4F5A" w:rsidRPr="003A4704" w14:paraId="6344DA1C" w14:textId="77777777" w:rsidTr="00A0323F">
        <w:trPr>
          <w:trHeight w:val="284"/>
        </w:trPr>
        <w:tc>
          <w:tcPr>
            <w:tcW w:w="2340" w:type="dxa"/>
            <w:tcBorders>
              <w:bottom w:val="single" w:sz="4" w:space="0" w:color="auto"/>
            </w:tcBorders>
            <w:vAlign w:val="center"/>
          </w:tcPr>
          <w:p w14:paraId="495A63DC"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Remembers</w:t>
            </w:r>
          </w:p>
        </w:tc>
        <w:tc>
          <w:tcPr>
            <w:tcW w:w="1095" w:type="dxa"/>
            <w:tcBorders>
              <w:bottom w:val="single" w:sz="4" w:space="0" w:color="auto"/>
            </w:tcBorders>
          </w:tcPr>
          <w:p w14:paraId="2BB5C2B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bottom w:val="single" w:sz="4" w:space="0" w:color="auto"/>
            </w:tcBorders>
          </w:tcPr>
          <w:p w14:paraId="76FADCF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bottom w:val="single" w:sz="4" w:space="0" w:color="auto"/>
            </w:tcBorders>
          </w:tcPr>
          <w:p w14:paraId="10FCA3D7"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bottom w:val="single" w:sz="4" w:space="0" w:color="auto"/>
            </w:tcBorders>
          </w:tcPr>
          <w:p w14:paraId="47261EF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bottom w:val="single" w:sz="4" w:space="0" w:color="auto"/>
            </w:tcBorders>
          </w:tcPr>
          <w:p w14:paraId="1C7F8603"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725E3FC7" w14:textId="77777777" w:rsidTr="00A0323F">
        <w:trPr>
          <w:trHeight w:val="284"/>
        </w:trPr>
        <w:tc>
          <w:tcPr>
            <w:tcW w:w="2340" w:type="dxa"/>
            <w:tcBorders>
              <w:top w:val="single" w:sz="4" w:space="0" w:color="auto"/>
              <w:bottom w:val="single" w:sz="4" w:space="0" w:color="auto"/>
            </w:tcBorders>
            <w:vAlign w:val="center"/>
          </w:tcPr>
          <w:p w14:paraId="637046C7"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Uses soap</w:t>
            </w:r>
          </w:p>
        </w:tc>
        <w:tc>
          <w:tcPr>
            <w:tcW w:w="1095" w:type="dxa"/>
            <w:tcBorders>
              <w:top w:val="single" w:sz="4" w:space="0" w:color="auto"/>
              <w:bottom w:val="single" w:sz="4" w:space="0" w:color="auto"/>
            </w:tcBorders>
          </w:tcPr>
          <w:p w14:paraId="65581BA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auto"/>
              <w:bottom w:val="single" w:sz="4" w:space="0" w:color="auto"/>
            </w:tcBorders>
          </w:tcPr>
          <w:p w14:paraId="0028D97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auto"/>
              <w:bottom w:val="single" w:sz="4" w:space="0" w:color="auto"/>
            </w:tcBorders>
          </w:tcPr>
          <w:p w14:paraId="3A2A716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auto"/>
              <w:bottom w:val="single" w:sz="4" w:space="0" w:color="auto"/>
            </w:tcBorders>
          </w:tcPr>
          <w:p w14:paraId="094C925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single" w:sz="4" w:space="0" w:color="auto"/>
              <w:bottom w:val="single" w:sz="4" w:space="0" w:color="auto"/>
            </w:tcBorders>
          </w:tcPr>
          <w:p w14:paraId="59963438"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004B8FCC" w14:textId="77777777" w:rsidTr="00A0323F">
        <w:trPr>
          <w:trHeight w:val="284"/>
        </w:trPr>
        <w:tc>
          <w:tcPr>
            <w:tcW w:w="2340" w:type="dxa"/>
            <w:tcBorders>
              <w:top w:val="single" w:sz="4" w:space="0" w:color="auto"/>
              <w:bottom w:val="single" w:sz="4" w:space="0" w:color="auto"/>
            </w:tcBorders>
            <w:vAlign w:val="center"/>
          </w:tcPr>
          <w:p w14:paraId="24C1A3AA"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Uses taps</w:t>
            </w:r>
          </w:p>
        </w:tc>
        <w:tc>
          <w:tcPr>
            <w:tcW w:w="1095" w:type="dxa"/>
            <w:tcBorders>
              <w:top w:val="single" w:sz="4" w:space="0" w:color="auto"/>
              <w:bottom w:val="single" w:sz="4" w:space="0" w:color="auto"/>
            </w:tcBorders>
          </w:tcPr>
          <w:p w14:paraId="33B079AA"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auto"/>
              <w:bottom w:val="single" w:sz="4" w:space="0" w:color="auto"/>
            </w:tcBorders>
          </w:tcPr>
          <w:p w14:paraId="14383E7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auto"/>
              <w:bottom w:val="single" w:sz="4" w:space="0" w:color="auto"/>
            </w:tcBorders>
          </w:tcPr>
          <w:p w14:paraId="4CC1D8B6"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auto"/>
              <w:bottom w:val="single" w:sz="4" w:space="0" w:color="auto"/>
            </w:tcBorders>
          </w:tcPr>
          <w:p w14:paraId="43A3AAC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single" w:sz="4" w:space="0" w:color="auto"/>
              <w:bottom w:val="single" w:sz="4" w:space="0" w:color="auto"/>
            </w:tcBorders>
          </w:tcPr>
          <w:p w14:paraId="78DAE336"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04A3017C" w14:textId="77777777" w:rsidTr="00A0323F">
        <w:trPr>
          <w:trHeight w:val="285"/>
        </w:trPr>
        <w:tc>
          <w:tcPr>
            <w:tcW w:w="2340" w:type="dxa"/>
            <w:tcBorders>
              <w:top w:val="single" w:sz="4" w:space="0" w:color="auto"/>
              <w:bottom w:val="single" w:sz="4" w:space="0" w:color="auto"/>
            </w:tcBorders>
            <w:vAlign w:val="center"/>
          </w:tcPr>
          <w:p w14:paraId="6DD83E47"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Washes hands adequately</w:t>
            </w:r>
          </w:p>
        </w:tc>
        <w:tc>
          <w:tcPr>
            <w:tcW w:w="1095" w:type="dxa"/>
            <w:tcBorders>
              <w:top w:val="single" w:sz="4" w:space="0" w:color="auto"/>
              <w:bottom w:val="single" w:sz="4" w:space="0" w:color="auto"/>
            </w:tcBorders>
          </w:tcPr>
          <w:p w14:paraId="1BDA1A57"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auto"/>
              <w:bottom w:val="single" w:sz="4" w:space="0" w:color="auto"/>
            </w:tcBorders>
          </w:tcPr>
          <w:p w14:paraId="193136BA"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auto"/>
              <w:bottom w:val="single" w:sz="4" w:space="0" w:color="auto"/>
            </w:tcBorders>
          </w:tcPr>
          <w:p w14:paraId="100D3D1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auto"/>
              <w:bottom w:val="single" w:sz="4" w:space="0" w:color="auto"/>
            </w:tcBorders>
          </w:tcPr>
          <w:p w14:paraId="66EE363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single" w:sz="4" w:space="0" w:color="auto"/>
              <w:bottom w:val="single" w:sz="4" w:space="0" w:color="auto"/>
            </w:tcBorders>
          </w:tcPr>
          <w:p w14:paraId="5BA283B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58A69E1D" w14:textId="77777777" w:rsidTr="00A0323F">
        <w:trPr>
          <w:trHeight w:val="284"/>
        </w:trPr>
        <w:tc>
          <w:tcPr>
            <w:tcW w:w="2340" w:type="dxa"/>
            <w:tcBorders>
              <w:top w:val="single" w:sz="4" w:space="0" w:color="auto"/>
              <w:bottom w:val="single" w:sz="4" w:space="0" w:color="auto"/>
            </w:tcBorders>
            <w:vAlign w:val="center"/>
          </w:tcPr>
          <w:p w14:paraId="7C7C9FE6"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Dries hands on towel/hand-drier</w:t>
            </w:r>
          </w:p>
        </w:tc>
        <w:tc>
          <w:tcPr>
            <w:tcW w:w="1095" w:type="dxa"/>
            <w:tcBorders>
              <w:top w:val="single" w:sz="4" w:space="0" w:color="auto"/>
              <w:bottom w:val="single" w:sz="4" w:space="0" w:color="auto"/>
            </w:tcBorders>
          </w:tcPr>
          <w:p w14:paraId="540F410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auto"/>
              <w:bottom w:val="single" w:sz="4" w:space="0" w:color="auto"/>
            </w:tcBorders>
          </w:tcPr>
          <w:p w14:paraId="683F6B5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auto"/>
              <w:bottom w:val="single" w:sz="4" w:space="0" w:color="auto"/>
            </w:tcBorders>
          </w:tcPr>
          <w:p w14:paraId="640687E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auto"/>
              <w:bottom w:val="single" w:sz="4" w:space="0" w:color="auto"/>
            </w:tcBorders>
          </w:tcPr>
          <w:p w14:paraId="6997AC4F"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single" w:sz="4" w:space="0" w:color="auto"/>
              <w:bottom w:val="single" w:sz="4" w:space="0" w:color="auto"/>
            </w:tcBorders>
          </w:tcPr>
          <w:p w14:paraId="7ABA5047"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2CF16E34" w14:textId="77777777" w:rsidTr="00A0323F">
        <w:trPr>
          <w:trHeight w:val="284"/>
        </w:trPr>
        <w:tc>
          <w:tcPr>
            <w:tcW w:w="2340" w:type="dxa"/>
            <w:tcBorders>
              <w:bottom w:val="single" w:sz="4" w:space="0" w:color="auto"/>
            </w:tcBorders>
            <w:shd w:val="clear" w:color="auto" w:fill="737373"/>
            <w:vAlign w:val="center"/>
          </w:tcPr>
          <w:p w14:paraId="0B0CB526"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20"/>
                <w:szCs w:val="20"/>
              </w:rPr>
            </w:pPr>
            <w:r w:rsidRPr="003A4704">
              <w:rPr>
                <w:rFonts w:ascii="Aptos" w:eastAsia="Times New Roman" w:hAnsi="Aptos" w:cs="Tahoma"/>
                <w:b/>
                <w:bCs/>
                <w:color w:val="FFFFFF"/>
                <w:sz w:val="20"/>
                <w:szCs w:val="20"/>
              </w:rPr>
              <w:t>Toileting</w:t>
            </w:r>
          </w:p>
        </w:tc>
        <w:tc>
          <w:tcPr>
            <w:tcW w:w="1095" w:type="dxa"/>
            <w:tcBorders>
              <w:bottom w:val="single" w:sz="4" w:space="0" w:color="auto"/>
            </w:tcBorders>
            <w:shd w:val="clear" w:color="auto" w:fill="737373"/>
          </w:tcPr>
          <w:p w14:paraId="018E3AE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885" w:type="dxa"/>
            <w:tcBorders>
              <w:bottom w:val="single" w:sz="4" w:space="0" w:color="auto"/>
            </w:tcBorders>
            <w:shd w:val="clear" w:color="auto" w:fill="737373"/>
          </w:tcPr>
          <w:p w14:paraId="4875E64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1260" w:type="dxa"/>
            <w:tcBorders>
              <w:bottom w:val="single" w:sz="4" w:space="0" w:color="auto"/>
            </w:tcBorders>
            <w:shd w:val="clear" w:color="auto" w:fill="737373"/>
          </w:tcPr>
          <w:p w14:paraId="6E0F8356"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935" w:type="dxa"/>
            <w:tcBorders>
              <w:bottom w:val="single" w:sz="4" w:space="0" w:color="auto"/>
            </w:tcBorders>
            <w:shd w:val="clear" w:color="auto" w:fill="737373"/>
          </w:tcPr>
          <w:p w14:paraId="642E6E3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color w:val="FFFFFF"/>
                <w:sz w:val="16"/>
                <w:szCs w:val="20"/>
              </w:rPr>
            </w:pPr>
          </w:p>
        </w:tc>
        <w:tc>
          <w:tcPr>
            <w:tcW w:w="3266" w:type="dxa"/>
            <w:tcBorders>
              <w:bottom w:val="single" w:sz="4" w:space="0" w:color="auto"/>
            </w:tcBorders>
            <w:shd w:val="clear" w:color="auto" w:fill="737373"/>
          </w:tcPr>
          <w:p w14:paraId="6447AE2A"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p>
        </w:tc>
      </w:tr>
      <w:tr w:rsidR="00DC4F5A" w:rsidRPr="003A4704" w14:paraId="56F69CD9"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451D9EC7"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Locks/shuts cubicle door</w:t>
            </w:r>
          </w:p>
        </w:tc>
        <w:tc>
          <w:tcPr>
            <w:tcW w:w="1095" w:type="dxa"/>
            <w:tcBorders>
              <w:top w:val="single" w:sz="4" w:space="0" w:color="C0C0C0"/>
              <w:left w:val="single" w:sz="4" w:space="0" w:color="auto"/>
              <w:bottom w:val="single" w:sz="4" w:space="0" w:color="auto"/>
              <w:right w:val="single" w:sz="4" w:space="0" w:color="auto"/>
            </w:tcBorders>
          </w:tcPr>
          <w:p w14:paraId="1C6102A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50AE6EC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4EDD443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198E4C4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0311A514"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41FFA59F"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4DEC0D98"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Pulls down pants</w:t>
            </w:r>
          </w:p>
        </w:tc>
        <w:tc>
          <w:tcPr>
            <w:tcW w:w="1095" w:type="dxa"/>
            <w:tcBorders>
              <w:top w:val="single" w:sz="4" w:space="0" w:color="C0C0C0"/>
              <w:left w:val="single" w:sz="4" w:space="0" w:color="auto"/>
              <w:bottom w:val="single" w:sz="4" w:space="0" w:color="auto"/>
              <w:right w:val="single" w:sz="4" w:space="0" w:color="auto"/>
            </w:tcBorders>
          </w:tcPr>
          <w:p w14:paraId="73D26C1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6A8A83F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5EF5056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78DC16A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2E5D07C4"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6F0E6887"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0781A02E"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Gets on toilet</w:t>
            </w:r>
          </w:p>
        </w:tc>
        <w:tc>
          <w:tcPr>
            <w:tcW w:w="1095" w:type="dxa"/>
            <w:tcBorders>
              <w:top w:val="single" w:sz="4" w:space="0" w:color="C0C0C0"/>
              <w:left w:val="single" w:sz="4" w:space="0" w:color="auto"/>
              <w:bottom w:val="single" w:sz="4" w:space="0" w:color="auto"/>
              <w:right w:val="single" w:sz="4" w:space="0" w:color="auto"/>
            </w:tcBorders>
          </w:tcPr>
          <w:p w14:paraId="12EAA8E8"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4F5E757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75CE38D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03686B2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57E45E9C"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4A5A0ED5"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16CCE56D"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Urinates</w:t>
            </w:r>
          </w:p>
        </w:tc>
        <w:tc>
          <w:tcPr>
            <w:tcW w:w="1095" w:type="dxa"/>
            <w:tcBorders>
              <w:top w:val="single" w:sz="4" w:space="0" w:color="C0C0C0"/>
              <w:left w:val="single" w:sz="4" w:space="0" w:color="auto"/>
              <w:bottom w:val="single" w:sz="4" w:space="0" w:color="auto"/>
              <w:right w:val="single" w:sz="4" w:space="0" w:color="auto"/>
            </w:tcBorders>
          </w:tcPr>
          <w:p w14:paraId="4D8A4D1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4DBCDBBA"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61463D0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5E9FC979"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33010CF0"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3EE518AC"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7BF7CB54"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Empties bowl</w:t>
            </w:r>
          </w:p>
        </w:tc>
        <w:tc>
          <w:tcPr>
            <w:tcW w:w="1095" w:type="dxa"/>
            <w:tcBorders>
              <w:top w:val="single" w:sz="4" w:space="0" w:color="C0C0C0"/>
              <w:left w:val="single" w:sz="4" w:space="0" w:color="auto"/>
              <w:bottom w:val="single" w:sz="4" w:space="0" w:color="auto"/>
              <w:right w:val="single" w:sz="4" w:space="0" w:color="auto"/>
            </w:tcBorders>
          </w:tcPr>
          <w:p w14:paraId="6C40606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7CC0532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7943988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313F28E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5F1189EC"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7523707F"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75F05493"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Sits for a nominated time</w:t>
            </w:r>
          </w:p>
        </w:tc>
        <w:tc>
          <w:tcPr>
            <w:tcW w:w="1095" w:type="dxa"/>
            <w:tcBorders>
              <w:top w:val="single" w:sz="4" w:space="0" w:color="C0C0C0"/>
              <w:left w:val="single" w:sz="4" w:space="0" w:color="auto"/>
              <w:bottom w:val="single" w:sz="4" w:space="0" w:color="auto"/>
              <w:right w:val="single" w:sz="4" w:space="0" w:color="auto"/>
            </w:tcBorders>
          </w:tcPr>
          <w:p w14:paraId="1FE9804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5BEB7E8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7461231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4D8BBF0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052B9C9A"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481ABB8A"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6B9FACF3"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 xml:space="preserve">Wipes </w:t>
            </w:r>
            <w:proofErr w:type="spellStart"/>
            <w:r w:rsidRPr="003A4704">
              <w:rPr>
                <w:rFonts w:ascii="Aptos" w:eastAsia="Times New Roman" w:hAnsi="Aptos" w:cs="Tahoma"/>
                <w:sz w:val="20"/>
                <w:szCs w:val="20"/>
              </w:rPr>
              <w:t>self using</w:t>
            </w:r>
            <w:proofErr w:type="spellEnd"/>
            <w:r w:rsidRPr="003A4704">
              <w:rPr>
                <w:rFonts w:ascii="Aptos" w:eastAsia="Times New Roman" w:hAnsi="Aptos" w:cs="Tahoma"/>
                <w:sz w:val="20"/>
                <w:szCs w:val="20"/>
              </w:rPr>
              <w:t xml:space="preserve"> paper</w:t>
            </w:r>
          </w:p>
        </w:tc>
        <w:tc>
          <w:tcPr>
            <w:tcW w:w="1095" w:type="dxa"/>
            <w:tcBorders>
              <w:top w:val="single" w:sz="4" w:space="0" w:color="C0C0C0"/>
              <w:left w:val="single" w:sz="4" w:space="0" w:color="auto"/>
              <w:bottom w:val="single" w:sz="4" w:space="0" w:color="auto"/>
              <w:right w:val="single" w:sz="4" w:space="0" w:color="auto"/>
            </w:tcBorders>
          </w:tcPr>
          <w:p w14:paraId="67BAC70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037184C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34FE783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2157A8B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3AF0EF57"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6D984187"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44997C4B"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Gets off toilet</w:t>
            </w:r>
          </w:p>
        </w:tc>
        <w:tc>
          <w:tcPr>
            <w:tcW w:w="1095" w:type="dxa"/>
            <w:tcBorders>
              <w:top w:val="single" w:sz="4" w:space="0" w:color="C0C0C0"/>
              <w:left w:val="single" w:sz="4" w:space="0" w:color="auto"/>
              <w:bottom w:val="single" w:sz="4" w:space="0" w:color="auto"/>
              <w:right w:val="single" w:sz="4" w:space="0" w:color="auto"/>
            </w:tcBorders>
          </w:tcPr>
          <w:p w14:paraId="4F4216F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3577299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378454D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6AB85A2E"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3D6883E2"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35BB5FD9"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0516BC60"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Knows when wet/soiled</w:t>
            </w:r>
          </w:p>
        </w:tc>
        <w:tc>
          <w:tcPr>
            <w:tcW w:w="1095" w:type="dxa"/>
            <w:tcBorders>
              <w:top w:val="single" w:sz="4" w:space="0" w:color="C0C0C0"/>
              <w:left w:val="single" w:sz="4" w:space="0" w:color="auto"/>
              <w:bottom w:val="single" w:sz="4" w:space="0" w:color="auto"/>
              <w:right w:val="single" w:sz="4" w:space="0" w:color="auto"/>
            </w:tcBorders>
          </w:tcPr>
          <w:p w14:paraId="54456AB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061CD9E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1BDF8B4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69EF8E1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262A098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7FBA3B49"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7058D455"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lastRenderedPageBreak/>
              <w:t>Knows that pad needs to be changed</w:t>
            </w:r>
          </w:p>
        </w:tc>
        <w:tc>
          <w:tcPr>
            <w:tcW w:w="1095" w:type="dxa"/>
            <w:tcBorders>
              <w:top w:val="single" w:sz="4" w:space="0" w:color="C0C0C0"/>
              <w:left w:val="single" w:sz="4" w:space="0" w:color="auto"/>
              <w:bottom w:val="single" w:sz="4" w:space="0" w:color="auto"/>
              <w:right w:val="single" w:sz="4" w:space="0" w:color="auto"/>
            </w:tcBorders>
          </w:tcPr>
          <w:p w14:paraId="1AD6AC2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p w14:paraId="3898186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3DEC3FD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p w14:paraId="2B5B007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5D2CABE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p w14:paraId="15CB368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2FF8883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p w14:paraId="6C8E099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2012790A" w14:textId="77777777" w:rsidR="00DC4F5A" w:rsidRPr="003A4704" w:rsidRDefault="00DC4F5A" w:rsidP="00A0323F">
            <w:pPr>
              <w:spacing w:after="0" w:line="240" w:lineRule="auto"/>
              <w:rPr>
                <w:rFonts w:ascii="Aptos" w:eastAsia="Times New Roman" w:hAnsi="Aptos" w:cs="Tahoma"/>
                <w:b/>
                <w:bCs/>
                <w:sz w:val="16"/>
                <w:szCs w:val="20"/>
              </w:rPr>
            </w:pPr>
          </w:p>
        </w:tc>
      </w:tr>
      <w:tr w:rsidR="00DC4F5A" w:rsidRPr="003A4704" w14:paraId="5F58D797"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26816ABD"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Removes wet/soiled clothing</w:t>
            </w:r>
          </w:p>
        </w:tc>
        <w:tc>
          <w:tcPr>
            <w:tcW w:w="1095" w:type="dxa"/>
            <w:tcBorders>
              <w:top w:val="single" w:sz="4" w:space="0" w:color="C0C0C0"/>
              <w:left w:val="single" w:sz="4" w:space="0" w:color="auto"/>
              <w:bottom w:val="single" w:sz="4" w:space="0" w:color="auto"/>
              <w:right w:val="single" w:sz="4" w:space="0" w:color="auto"/>
            </w:tcBorders>
          </w:tcPr>
          <w:p w14:paraId="4DE89B04"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6F8FD7C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7C5683C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1E0B2F7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2E286935"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0B1BE80B"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6E53A4AD"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Cleans skin</w:t>
            </w:r>
          </w:p>
        </w:tc>
        <w:tc>
          <w:tcPr>
            <w:tcW w:w="1095" w:type="dxa"/>
            <w:tcBorders>
              <w:top w:val="single" w:sz="4" w:space="0" w:color="C0C0C0"/>
              <w:left w:val="single" w:sz="4" w:space="0" w:color="auto"/>
              <w:bottom w:val="single" w:sz="4" w:space="0" w:color="auto"/>
              <w:right w:val="single" w:sz="4" w:space="0" w:color="auto"/>
            </w:tcBorders>
          </w:tcPr>
          <w:p w14:paraId="19E18579"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7BCA39E9"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181CA06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1D4138C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6A2AE83A"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54AB7E3D" w14:textId="77777777" w:rsidTr="00A0323F">
        <w:trPr>
          <w:trHeight w:val="70"/>
        </w:trPr>
        <w:tc>
          <w:tcPr>
            <w:tcW w:w="2340" w:type="dxa"/>
            <w:tcBorders>
              <w:top w:val="single" w:sz="4" w:space="0" w:color="C0C0C0"/>
              <w:left w:val="single" w:sz="4" w:space="0" w:color="auto"/>
              <w:bottom w:val="single" w:sz="4" w:space="0" w:color="auto"/>
              <w:right w:val="single" w:sz="4" w:space="0" w:color="auto"/>
            </w:tcBorders>
            <w:vAlign w:val="center"/>
          </w:tcPr>
          <w:p w14:paraId="48A1A1D9"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Puts on clean clothing (as needed)</w:t>
            </w:r>
          </w:p>
        </w:tc>
        <w:tc>
          <w:tcPr>
            <w:tcW w:w="1095" w:type="dxa"/>
            <w:tcBorders>
              <w:top w:val="single" w:sz="4" w:space="0" w:color="C0C0C0"/>
              <w:left w:val="single" w:sz="4" w:space="0" w:color="auto"/>
              <w:bottom w:val="single" w:sz="4" w:space="0" w:color="auto"/>
              <w:right w:val="single" w:sz="4" w:space="0" w:color="auto"/>
            </w:tcBorders>
          </w:tcPr>
          <w:p w14:paraId="7BCACFF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2E99BB5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5AB47C2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590AC611"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0D5D7057"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3F2F4A85"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5216D2AF" w14:textId="77777777" w:rsidR="00DC4F5A" w:rsidRPr="003A4704" w:rsidRDefault="00DC4F5A" w:rsidP="00DC4F5A">
            <w:pPr>
              <w:numPr>
                <w:ilvl w:val="0"/>
                <w:numId w:val="27"/>
              </w:numPr>
              <w:tabs>
                <w:tab w:val="left" w:pos="284"/>
              </w:tabs>
              <w:spacing w:after="0" w:line="240" w:lineRule="auto"/>
              <w:rPr>
                <w:rFonts w:ascii="Aptos" w:eastAsia="Times New Roman" w:hAnsi="Aptos" w:cs="Tahoma"/>
                <w:sz w:val="20"/>
                <w:szCs w:val="20"/>
              </w:rPr>
            </w:pPr>
            <w:r w:rsidRPr="003A4704">
              <w:rPr>
                <w:rFonts w:ascii="Aptos" w:eastAsia="Times New Roman" w:hAnsi="Aptos" w:cs="Tahoma"/>
                <w:sz w:val="20"/>
                <w:szCs w:val="20"/>
              </w:rPr>
              <w:t>Finishes getting dressed</w:t>
            </w:r>
          </w:p>
        </w:tc>
        <w:tc>
          <w:tcPr>
            <w:tcW w:w="1095" w:type="dxa"/>
            <w:tcBorders>
              <w:top w:val="single" w:sz="4" w:space="0" w:color="C0C0C0"/>
              <w:left w:val="single" w:sz="4" w:space="0" w:color="auto"/>
              <w:bottom w:val="single" w:sz="4" w:space="0" w:color="auto"/>
              <w:right w:val="single" w:sz="4" w:space="0" w:color="auto"/>
            </w:tcBorders>
          </w:tcPr>
          <w:p w14:paraId="509D6C53"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42518372"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4C2C7758"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60EB370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3AAAA2AB"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1303DE48" w14:textId="77777777" w:rsidTr="00A0323F">
        <w:trPr>
          <w:trHeight w:val="284"/>
        </w:trPr>
        <w:tc>
          <w:tcPr>
            <w:tcW w:w="2340" w:type="dxa"/>
            <w:tcBorders>
              <w:top w:val="single" w:sz="4" w:space="0" w:color="auto"/>
              <w:left w:val="single" w:sz="4" w:space="0" w:color="auto"/>
              <w:bottom w:val="single" w:sz="4" w:space="0" w:color="auto"/>
              <w:right w:val="single" w:sz="4" w:space="0" w:color="auto"/>
            </w:tcBorders>
            <w:shd w:val="clear" w:color="auto" w:fill="737373"/>
            <w:vAlign w:val="center"/>
          </w:tcPr>
          <w:p w14:paraId="144AA656" w14:textId="77777777" w:rsidR="00DC4F5A" w:rsidRPr="003A4704" w:rsidRDefault="00DC4F5A" w:rsidP="00A0323F">
            <w:pPr>
              <w:tabs>
                <w:tab w:val="left" w:pos="284"/>
              </w:tabs>
              <w:spacing w:after="20" w:line="240" w:lineRule="auto"/>
              <w:ind w:left="284" w:hanging="227"/>
              <w:rPr>
                <w:rFonts w:ascii="Aptos" w:eastAsia="Times New Roman" w:hAnsi="Aptos" w:cs="Tahoma"/>
                <w:b/>
                <w:color w:val="FFFFFF"/>
                <w:sz w:val="20"/>
                <w:szCs w:val="20"/>
              </w:rPr>
            </w:pPr>
            <w:r w:rsidRPr="003A4704">
              <w:rPr>
                <w:rFonts w:ascii="Aptos" w:eastAsia="Times New Roman" w:hAnsi="Aptos" w:cs="Tahoma"/>
                <w:b/>
                <w:bCs/>
                <w:color w:val="FFFFFF"/>
                <w:sz w:val="20"/>
                <w:szCs w:val="20"/>
              </w:rPr>
              <w:t>Other  Personal Hygiene</w:t>
            </w:r>
          </w:p>
        </w:tc>
        <w:tc>
          <w:tcPr>
            <w:tcW w:w="1095" w:type="dxa"/>
            <w:tcBorders>
              <w:top w:val="single" w:sz="4" w:space="0" w:color="auto"/>
              <w:left w:val="single" w:sz="4" w:space="0" w:color="auto"/>
              <w:bottom w:val="single" w:sz="4" w:space="0" w:color="auto"/>
              <w:right w:val="single" w:sz="4" w:space="0" w:color="auto"/>
            </w:tcBorders>
            <w:shd w:val="clear" w:color="auto" w:fill="737373"/>
          </w:tcPr>
          <w:p w14:paraId="0EDBF8C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auto"/>
              <w:left w:val="single" w:sz="4" w:space="0" w:color="auto"/>
              <w:bottom w:val="single" w:sz="4" w:space="0" w:color="auto"/>
              <w:right w:val="single" w:sz="4" w:space="0" w:color="auto"/>
            </w:tcBorders>
            <w:shd w:val="clear" w:color="auto" w:fill="737373"/>
          </w:tcPr>
          <w:p w14:paraId="27E495D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auto"/>
              <w:left w:val="single" w:sz="4" w:space="0" w:color="auto"/>
              <w:bottom w:val="single" w:sz="4" w:space="0" w:color="auto"/>
              <w:right w:val="single" w:sz="4" w:space="0" w:color="auto"/>
            </w:tcBorders>
            <w:shd w:val="clear" w:color="auto" w:fill="737373"/>
          </w:tcPr>
          <w:p w14:paraId="0755D40B"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auto"/>
              <w:left w:val="single" w:sz="4" w:space="0" w:color="auto"/>
              <w:bottom w:val="single" w:sz="4" w:space="0" w:color="auto"/>
              <w:right w:val="single" w:sz="4" w:space="0" w:color="auto"/>
            </w:tcBorders>
            <w:shd w:val="clear" w:color="auto" w:fill="737373"/>
          </w:tcPr>
          <w:p w14:paraId="02B4698A"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single" w:sz="4" w:space="0" w:color="auto"/>
              <w:left w:val="single" w:sz="4" w:space="0" w:color="auto"/>
              <w:bottom w:val="single" w:sz="4" w:space="0" w:color="auto"/>
              <w:right w:val="single" w:sz="4" w:space="0" w:color="auto"/>
            </w:tcBorders>
            <w:shd w:val="clear" w:color="auto" w:fill="737373"/>
          </w:tcPr>
          <w:p w14:paraId="5E4187CE"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4EC0D8B8"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16731E9D"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1095" w:type="dxa"/>
            <w:tcBorders>
              <w:top w:val="single" w:sz="4" w:space="0" w:color="C0C0C0"/>
              <w:left w:val="single" w:sz="4" w:space="0" w:color="auto"/>
              <w:bottom w:val="single" w:sz="4" w:space="0" w:color="auto"/>
              <w:right w:val="single" w:sz="4" w:space="0" w:color="auto"/>
            </w:tcBorders>
          </w:tcPr>
          <w:p w14:paraId="596A383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5AFA6A6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53D0802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00D2363D"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1B77674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4D905EEB"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5746E159"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1095" w:type="dxa"/>
            <w:tcBorders>
              <w:top w:val="single" w:sz="4" w:space="0" w:color="C0C0C0"/>
              <w:left w:val="single" w:sz="4" w:space="0" w:color="auto"/>
              <w:bottom w:val="single" w:sz="4" w:space="0" w:color="auto"/>
              <w:right w:val="single" w:sz="4" w:space="0" w:color="auto"/>
            </w:tcBorders>
          </w:tcPr>
          <w:p w14:paraId="553FF50A"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11A85515"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01D4AEF2"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574822C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0569F95F"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5AA929B4" w14:textId="77777777" w:rsidTr="00A0323F">
        <w:trPr>
          <w:trHeight w:val="284"/>
        </w:trPr>
        <w:tc>
          <w:tcPr>
            <w:tcW w:w="2340" w:type="dxa"/>
            <w:tcBorders>
              <w:top w:val="single" w:sz="4" w:space="0" w:color="C0C0C0"/>
              <w:left w:val="single" w:sz="4" w:space="0" w:color="auto"/>
              <w:bottom w:val="single" w:sz="4" w:space="0" w:color="auto"/>
              <w:right w:val="single" w:sz="4" w:space="0" w:color="auto"/>
            </w:tcBorders>
            <w:vAlign w:val="center"/>
          </w:tcPr>
          <w:p w14:paraId="36963A0F"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1095" w:type="dxa"/>
            <w:tcBorders>
              <w:top w:val="single" w:sz="4" w:space="0" w:color="C0C0C0"/>
              <w:left w:val="single" w:sz="4" w:space="0" w:color="auto"/>
              <w:bottom w:val="single" w:sz="4" w:space="0" w:color="auto"/>
              <w:right w:val="single" w:sz="4" w:space="0" w:color="auto"/>
            </w:tcBorders>
          </w:tcPr>
          <w:p w14:paraId="3C3E1F60"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885" w:type="dxa"/>
            <w:tcBorders>
              <w:top w:val="single" w:sz="4" w:space="0" w:color="C0C0C0"/>
              <w:left w:val="single" w:sz="4" w:space="0" w:color="auto"/>
              <w:bottom w:val="single" w:sz="4" w:space="0" w:color="auto"/>
              <w:right w:val="single" w:sz="4" w:space="0" w:color="auto"/>
            </w:tcBorders>
          </w:tcPr>
          <w:p w14:paraId="36467C1E"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1260" w:type="dxa"/>
            <w:tcBorders>
              <w:top w:val="single" w:sz="4" w:space="0" w:color="C0C0C0"/>
              <w:left w:val="single" w:sz="4" w:space="0" w:color="auto"/>
              <w:bottom w:val="single" w:sz="4" w:space="0" w:color="auto"/>
              <w:right w:val="single" w:sz="4" w:space="0" w:color="auto"/>
            </w:tcBorders>
          </w:tcPr>
          <w:p w14:paraId="4914675C" w14:textId="77777777" w:rsidR="00DC4F5A" w:rsidRPr="003A4704" w:rsidRDefault="00DC4F5A" w:rsidP="00A0323F">
            <w:pPr>
              <w:tabs>
                <w:tab w:val="left" w:leader="dot" w:pos="7938"/>
                <w:tab w:val="left" w:leader="dot" w:pos="10773"/>
                <w:tab w:val="left" w:leader="dot" w:pos="14175"/>
              </w:tabs>
              <w:spacing w:after="0" w:line="240" w:lineRule="auto"/>
              <w:jc w:val="center"/>
              <w:rPr>
                <w:rFonts w:ascii="Aptos" w:eastAsia="Times New Roman" w:hAnsi="Aptos" w:cs="Tahoma"/>
                <w:b/>
                <w:bCs/>
                <w:sz w:val="16"/>
                <w:szCs w:val="20"/>
              </w:rPr>
            </w:pPr>
          </w:p>
        </w:tc>
        <w:tc>
          <w:tcPr>
            <w:tcW w:w="935" w:type="dxa"/>
            <w:tcBorders>
              <w:top w:val="single" w:sz="4" w:space="0" w:color="C0C0C0"/>
              <w:left w:val="single" w:sz="4" w:space="0" w:color="auto"/>
              <w:bottom w:val="single" w:sz="4" w:space="0" w:color="auto"/>
              <w:right w:val="single" w:sz="4" w:space="0" w:color="auto"/>
            </w:tcBorders>
          </w:tcPr>
          <w:p w14:paraId="2ECE13CF"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c>
          <w:tcPr>
            <w:tcW w:w="3266" w:type="dxa"/>
            <w:tcBorders>
              <w:top w:val="nil"/>
              <w:left w:val="single" w:sz="4" w:space="0" w:color="auto"/>
              <w:bottom w:val="single" w:sz="4" w:space="0" w:color="auto"/>
              <w:right w:val="single" w:sz="4" w:space="0" w:color="auto"/>
            </w:tcBorders>
          </w:tcPr>
          <w:p w14:paraId="32DAA87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p w14:paraId="097CD264"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p w14:paraId="14A009EB"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sz w:val="16"/>
                <w:szCs w:val="20"/>
              </w:rPr>
            </w:pPr>
          </w:p>
        </w:tc>
      </w:tr>
      <w:tr w:rsidR="00DC4F5A" w:rsidRPr="003A4704" w14:paraId="56460236" w14:textId="77777777" w:rsidTr="00A0323F">
        <w:trPr>
          <w:trHeight w:val="312"/>
        </w:trPr>
        <w:tc>
          <w:tcPr>
            <w:tcW w:w="2340" w:type="dxa"/>
            <w:tcBorders>
              <w:bottom w:val="single" w:sz="4" w:space="0" w:color="auto"/>
            </w:tcBorders>
            <w:shd w:val="clear" w:color="auto" w:fill="777777"/>
            <w:vAlign w:val="center"/>
          </w:tcPr>
          <w:p w14:paraId="26B1B41C"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20"/>
                <w:szCs w:val="20"/>
              </w:rPr>
            </w:pPr>
            <w:r w:rsidRPr="003A4704">
              <w:rPr>
                <w:rFonts w:ascii="Aptos" w:eastAsia="Times New Roman" w:hAnsi="Aptos" w:cs="Tahoma"/>
                <w:b/>
                <w:bCs/>
                <w:color w:val="FFFFFF"/>
                <w:sz w:val="20"/>
                <w:szCs w:val="20"/>
              </w:rPr>
              <w:t>Terminology</w:t>
            </w:r>
          </w:p>
        </w:tc>
        <w:tc>
          <w:tcPr>
            <w:tcW w:w="7441" w:type="dxa"/>
            <w:gridSpan w:val="5"/>
            <w:tcBorders>
              <w:bottom w:val="single" w:sz="4" w:space="0" w:color="auto"/>
            </w:tcBorders>
            <w:shd w:val="clear" w:color="auto" w:fill="777777"/>
            <w:vAlign w:val="center"/>
          </w:tcPr>
          <w:p w14:paraId="0A576839"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r w:rsidRPr="003A4704">
              <w:rPr>
                <w:rFonts w:ascii="Aptos" w:eastAsia="Times New Roman" w:hAnsi="Aptos" w:cs="Tahoma"/>
                <w:b/>
                <w:bCs/>
                <w:color w:val="FFFFFF"/>
                <w:sz w:val="16"/>
                <w:szCs w:val="20"/>
              </w:rPr>
              <w:t>Parent/carer and/or student  preference</w:t>
            </w:r>
          </w:p>
        </w:tc>
      </w:tr>
      <w:tr w:rsidR="00DC4F5A" w:rsidRPr="003A4704" w14:paraId="585077C5" w14:textId="77777777" w:rsidTr="00A0323F">
        <w:trPr>
          <w:trHeight w:val="312"/>
        </w:trPr>
        <w:tc>
          <w:tcPr>
            <w:tcW w:w="2340" w:type="dxa"/>
            <w:tcBorders>
              <w:bottom w:val="single" w:sz="4" w:space="0" w:color="auto"/>
            </w:tcBorders>
            <w:vAlign w:val="center"/>
          </w:tcPr>
          <w:p w14:paraId="56CFB199"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Urine</w:t>
            </w:r>
          </w:p>
        </w:tc>
        <w:tc>
          <w:tcPr>
            <w:tcW w:w="7441" w:type="dxa"/>
            <w:gridSpan w:val="5"/>
            <w:tcBorders>
              <w:bottom w:val="single" w:sz="4" w:space="0" w:color="auto"/>
            </w:tcBorders>
            <w:vAlign w:val="center"/>
          </w:tcPr>
          <w:p w14:paraId="78DD2E91"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1B15748B" w14:textId="77777777" w:rsidTr="00A0323F">
        <w:trPr>
          <w:trHeight w:val="312"/>
        </w:trPr>
        <w:tc>
          <w:tcPr>
            <w:tcW w:w="2340" w:type="dxa"/>
            <w:tcBorders>
              <w:top w:val="single" w:sz="4" w:space="0" w:color="auto"/>
              <w:bottom w:val="single" w:sz="4" w:space="0" w:color="auto"/>
            </w:tcBorders>
            <w:vAlign w:val="center"/>
          </w:tcPr>
          <w:p w14:paraId="220FAD97"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Penis</w:t>
            </w:r>
          </w:p>
        </w:tc>
        <w:tc>
          <w:tcPr>
            <w:tcW w:w="7441" w:type="dxa"/>
            <w:gridSpan w:val="5"/>
            <w:tcBorders>
              <w:top w:val="single" w:sz="4" w:space="0" w:color="auto"/>
              <w:bottom w:val="single" w:sz="4" w:space="0" w:color="auto"/>
            </w:tcBorders>
            <w:vAlign w:val="center"/>
          </w:tcPr>
          <w:p w14:paraId="4E833858"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1C252F56" w14:textId="77777777" w:rsidTr="00A0323F">
        <w:trPr>
          <w:trHeight w:val="312"/>
        </w:trPr>
        <w:tc>
          <w:tcPr>
            <w:tcW w:w="2340" w:type="dxa"/>
            <w:tcBorders>
              <w:top w:val="single" w:sz="4" w:space="0" w:color="auto"/>
              <w:bottom w:val="single" w:sz="4" w:space="0" w:color="auto"/>
            </w:tcBorders>
            <w:vAlign w:val="center"/>
          </w:tcPr>
          <w:p w14:paraId="2124B38B"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Vagina</w:t>
            </w:r>
          </w:p>
        </w:tc>
        <w:tc>
          <w:tcPr>
            <w:tcW w:w="7441" w:type="dxa"/>
            <w:gridSpan w:val="5"/>
            <w:tcBorders>
              <w:top w:val="single" w:sz="4" w:space="0" w:color="auto"/>
              <w:bottom w:val="single" w:sz="4" w:space="0" w:color="auto"/>
            </w:tcBorders>
            <w:vAlign w:val="center"/>
          </w:tcPr>
          <w:p w14:paraId="18089412"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27306C14" w14:textId="77777777" w:rsidTr="00A0323F">
        <w:trPr>
          <w:trHeight w:val="312"/>
        </w:trPr>
        <w:tc>
          <w:tcPr>
            <w:tcW w:w="2340" w:type="dxa"/>
            <w:tcBorders>
              <w:top w:val="single" w:sz="4" w:space="0" w:color="auto"/>
              <w:bottom w:val="single" w:sz="4" w:space="0" w:color="auto"/>
            </w:tcBorders>
            <w:vAlign w:val="center"/>
          </w:tcPr>
          <w:p w14:paraId="5995C3F1"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Faeces</w:t>
            </w:r>
          </w:p>
        </w:tc>
        <w:tc>
          <w:tcPr>
            <w:tcW w:w="7441" w:type="dxa"/>
            <w:gridSpan w:val="5"/>
            <w:tcBorders>
              <w:top w:val="single" w:sz="4" w:space="0" w:color="auto"/>
              <w:bottom w:val="single" w:sz="4" w:space="0" w:color="auto"/>
            </w:tcBorders>
            <w:vAlign w:val="center"/>
          </w:tcPr>
          <w:p w14:paraId="618ADC40"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446CAD9A" w14:textId="77777777" w:rsidTr="00A0323F">
        <w:trPr>
          <w:trHeight w:val="312"/>
        </w:trPr>
        <w:tc>
          <w:tcPr>
            <w:tcW w:w="2340" w:type="dxa"/>
            <w:tcBorders>
              <w:top w:val="single" w:sz="4" w:space="0" w:color="auto"/>
              <w:bottom w:val="single" w:sz="4" w:space="0" w:color="auto"/>
            </w:tcBorders>
            <w:vAlign w:val="center"/>
          </w:tcPr>
          <w:p w14:paraId="07AEF32A"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Anus</w:t>
            </w:r>
          </w:p>
        </w:tc>
        <w:tc>
          <w:tcPr>
            <w:tcW w:w="7441" w:type="dxa"/>
            <w:gridSpan w:val="5"/>
            <w:tcBorders>
              <w:top w:val="single" w:sz="4" w:space="0" w:color="auto"/>
              <w:bottom w:val="single" w:sz="4" w:space="0" w:color="auto"/>
            </w:tcBorders>
            <w:vAlign w:val="center"/>
          </w:tcPr>
          <w:p w14:paraId="5DB35910"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2457EE63" w14:textId="77777777" w:rsidTr="00A0323F">
        <w:trPr>
          <w:trHeight w:val="312"/>
        </w:trPr>
        <w:tc>
          <w:tcPr>
            <w:tcW w:w="2340" w:type="dxa"/>
            <w:tcBorders>
              <w:top w:val="single" w:sz="4" w:space="0" w:color="auto"/>
              <w:bottom w:val="single" w:sz="4" w:space="0" w:color="auto"/>
            </w:tcBorders>
            <w:vAlign w:val="center"/>
          </w:tcPr>
          <w:p w14:paraId="184CD147"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r w:rsidRPr="003A4704">
              <w:rPr>
                <w:rFonts w:ascii="Aptos" w:eastAsia="Times New Roman" w:hAnsi="Aptos" w:cs="Tahoma"/>
                <w:sz w:val="20"/>
                <w:szCs w:val="20"/>
              </w:rPr>
              <w:t>Pad</w:t>
            </w:r>
          </w:p>
        </w:tc>
        <w:tc>
          <w:tcPr>
            <w:tcW w:w="7441" w:type="dxa"/>
            <w:gridSpan w:val="5"/>
            <w:tcBorders>
              <w:top w:val="single" w:sz="4" w:space="0" w:color="auto"/>
              <w:bottom w:val="single" w:sz="4" w:space="0" w:color="auto"/>
            </w:tcBorders>
            <w:vAlign w:val="center"/>
          </w:tcPr>
          <w:p w14:paraId="56054C96"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7BF62FFC" w14:textId="77777777" w:rsidTr="00A0323F">
        <w:trPr>
          <w:trHeight w:val="312"/>
        </w:trPr>
        <w:tc>
          <w:tcPr>
            <w:tcW w:w="2340" w:type="dxa"/>
            <w:tcBorders>
              <w:top w:val="single" w:sz="4" w:space="0" w:color="auto"/>
              <w:bottom w:val="single" w:sz="4" w:space="0" w:color="auto"/>
            </w:tcBorders>
            <w:shd w:val="clear" w:color="auto" w:fill="777777"/>
            <w:vAlign w:val="center"/>
          </w:tcPr>
          <w:p w14:paraId="5C6101E9"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20"/>
                <w:szCs w:val="20"/>
              </w:rPr>
            </w:pPr>
            <w:r w:rsidRPr="003A4704">
              <w:rPr>
                <w:rFonts w:ascii="Aptos" w:eastAsia="Times New Roman" w:hAnsi="Aptos" w:cs="Tahoma"/>
                <w:b/>
                <w:bCs/>
                <w:color w:val="FFFFFF"/>
                <w:sz w:val="20"/>
                <w:szCs w:val="20"/>
              </w:rPr>
              <w:t>Other issues</w:t>
            </w:r>
          </w:p>
        </w:tc>
        <w:tc>
          <w:tcPr>
            <w:tcW w:w="7441" w:type="dxa"/>
            <w:gridSpan w:val="5"/>
            <w:tcBorders>
              <w:top w:val="single" w:sz="4" w:space="0" w:color="auto"/>
              <w:bottom w:val="single" w:sz="4" w:space="0" w:color="auto"/>
            </w:tcBorders>
            <w:shd w:val="clear" w:color="auto" w:fill="777777"/>
            <w:vAlign w:val="center"/>
          </w:tcPr>
          <w:p w14:paraId="10933F75"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b/>
                <w:bCs/>
                <w:color w:val="FFFFFF"/>
                <w:sz w:val="16"/>
                <w:szCs w:val="20"/>
              </w:rPr>
            </w:pPr>
            <w:r w:rsidRPr="003A4704">
              <w:rPr>
                <w:rFonts w:ascii="Aptos" w:eastAsia="Times New Roman" w:hAnsi="Aptos" w:cs="Tahoma"/>
                <w:b/>
                <w:bCs/>
                <w:color w:val="FFFFFF"/>
                <w:sz w:val="16"/>
                <w:szCs w:val="20"/>
              </w:rPr>
              <w:t>Action required</w:t>
            </w:r>
          </w:p>
        </w:tc>
      </w:tr>
      <w:tr w:rsidR="00DC4F5A" w:rsidRPr="003A4704" w14:paraId="43BEEC67" w14:textId="77777777" w:rsidTr="00A0323F">
        <w:trPr>
          <w:trHeight w:val="312"/>
        </w:trPr>
        <w:tc>
          <w:tcPr>
            <w:tcW w:w="2340" w:type="dxa"/>
            <w:tcBorders>
              <w:bottom w:val="single" w:sz="4" w:space="0" w:color="C0C0C0"/>
            </w:tcBorders>
            <w:vAlign w:val="center"/>
          </w:tcPr>
          <w:p w14:paraId="2E9BD780"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7441" w:type="dxa"/>
            <w:gridSpan w:val="5"/>
            <w:tcBorders>
              <w:bottom w:val="single" w:sz="4" w:space="0" w:color="C0C0C0"/>
            </w:tcBorders>
            <w:vAlign w:val="center"/>
          </w:tcPr>
          <w:p w14:paraId="2BA71434"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06763931" w14:textId="77777777" w:rsidTr="00A0323F">
        <w:trPr>
          <w:trHeight w:val="312"/>
        </w:trPr>
        <w:tc>
          <w:tcPr>
            <w:tcW w:w="2340" w:type="dxa"/>
            <w:tcBorders>
              <w:top w:val="single" w:sz="4" w:space="0" w:color="C0C0C0"/>
              <w:bottom w:val="single" w:sz="4" w:space="0" w:color="auto"/>
            </w:tcBorders>
            <w:vAlign w:val="center"/>
          </w:tcPr>
          <w:p w14:paraId="0E7FF946"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7441" w:type="dxa"/>
            <w:gridSpan w:val="5"/>
            <w:tcBorders>
              <w:top w:val="single" w:sz="4" w:space="0" w:color="C0C0C0"/>
              <w:bottom w:val="single" w:sz="4" w:space="0" w:color="auto"/>
            </w:tcBorders>
            <w:vAlign w:val="center"/>
          </w:tcPr>
          <w:p w14:paraId="5E8A9B57"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62AF7A13" w14:textId="77777777" w:rsidTr="00A0323F">
        <w:trPr>
          <w:trHeight w:val="312"/>
        </w:trPr>
        <w:tc>
          <w:tcPr>
            <w:tcW w:w="2340" w:type="dxa"/>
            <w:tcBorders>
              <w:top w:val="single" w:sz="4" w:space="0" w:color="C0C0C0"/>
              <w:left w:val="single" w:sz="4" w:space="0" w:color="auto"/>
              <w:bottom w:val="single" w:sz="4" w:space="0" w:color="auto"/>
              <w:right w:val="single" w:sz="4" w:space="0" w:color="auto"/>
            </w:tcBorders>
            <w:vAlign w:val="center"/>
          </w:tcPr>
          <w:p w14:paraId="007CC573"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7441" w:type="dxa"/>
            <w:gridSpan w:val="5"/>
            <w:tcBorders>
              <w:top w:val="single" w:sz="4" w:space="0" w:color="C0C0C0"/>
              <w:left w:val="single" w:sz="4" w:space="0" w:color="auto"/>
              <w:bottom w:val="single" w:sz="4" w:space="0" w:color="auto"/>
              <w:right w:val="single" w:sz="4" w:space="0" w:color="auto"/>
            </w:tcBorders>
            <w:vAlign w:val="center"/>
          </w:tcPr>
          <w:p w14:paraId="4DAF8C8A"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10F56C8E" w14:textId="77777777" w:rsidTr="00A0323F">
        <w:trPr>
          <w:trHeight w:val="312"/>
        </w:trPr>
        <w:tc>
          <w:tcPr>
            <w:tcW w:w="2340" w:type="dxa"/>
            <w:tcBorders>
              <w:top w:val="single" w:sz="4" w:space="0" w:color="C0C0C0"/>
              <w:left w:val="single" w:sz="4" w:space="0" w:color="auto"/>
              <w:bottom w:val="single" w:sz="4" w:space="0" w:color="auto"/>
              <w:right w:val="single" w:sz="4" w:space="0" w:color="auto"/>
            </w:tcBorders>
            <w:vAlign w:val="center"/>
          </w:tcPr>
          <w:p w14:paraId="00EB1E72"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7441" w:type="dxa"/>
            <w:gridSpan w:val="5"/>
            <w:tcBorders>
              <w:top w:val="single" w:sz="4" w:space="0" w:color="C0C0C0"/>
              <w:left w:val="single" w:sz="4" w:space="0" w:color="auto"/>
              <w:bottom w:val="single" w:sz="4" w:space="0" w:color="auto"/>
              <w:right w:val="single" w:sz="4" w:space="0" w:color="auto"/>
            </w:tcBorders>
            <w:vAlign w:val="center"/>
          </w:tcPr>
          <w:p w14:paraId="56FBB256"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r w:rsidR="00DC4F5A" w:rsidRPr="003A4704" w14:paraId="2EA7CF16" w14:textId="77777777" w:rsidTr="00A0323F">
        <w:trPr>
          <w:trHeight w:val="312"/>
        </w:trPr>
        <w:tc>
          <w:tcPr>
            <w:tcW w:w="2340" w:type="dxa"/>
            <w:tcBorders>
              <w:top w:val="single" w:sz="4" w:space="0" w:color="C0C0C0"/>
              <w:left w:val="single" w:sz="4" w:space="0" w:color="auto"/>
              <w:bottom w:val="single" w:sz="4" w:space="0" w:color="auto"/>
              <w:right w:val="single" w:sz="4" w:space="0" w:color="auto"/>
            </w:tcBorders>
            <w:vAlign w:val="center"/>
          </w:tcPr>
          <w:p w14:paraId="32524453" w14:textId="77777777" w:rsidR="00DC4F5A" w:rsidRPr="003A4704" w:rsidRDefault="00DC4F5A" w:rsidP="00DC4F5A">
            <w:pPr>
              <w:numPr>
                <w:ilvl w:val="0"/>
                <w:numId w:val="27"/>
              </w:numPr>
              <w:tabs>
                <w:tab w:val="left" w:pos="284"/>
              </w:tabs>
              <w:spacing w:after="20" w:line="240" w:lineRule="auto"/>
              <w:rPr>
                <w:rFonts w:ascii="Aptos" w:eastAsia="Times New Roman" w:hAnsi="Aptos" w:cs="Tahoma"/>
                <w:sz w:val="20"/>
                <w:szCs w:val="20"/>
              </w:rPr>
            </w:pPr>
          </w:p>
        </w:tc>
        <w:tc>
          <w:tcPr>
            <w:tcW w:w="7441" w:type="dxa"/>
            <w:gridSpan w:val="5"/>
            <w:tcBorders>
              <w:top w:val="single" w:sz="4" w:space="0" w:color="C0C0C0"/>
              <w:left w:val="single" w:sz="4" w:space="0" w:color="auto"/>
              <w:bottom w:val="single" w:sz="4" w:space="0" w:color="auto"/>
              <w:right w:val="single" w:sz="4" w:space="0" w:color="auto"/>
            </w:tcBorders>
            <w:vAlign w:val="center"/>
          </w:tcPr>
          <w:p w14:paraId="1913FB99" w14:textId="77777777" w:rsidR="00DC4F5A" w:rsidRPr="003A4704" w:rsidRDefault="00DC4F5A" w:rsidP="00A0323F">
            <w:pPr>
              <w:tabs>
                <w:tab w:val="left" w:leader="dot" w:pos="7938"/>
                <w:tab w:val="left" w:leader="dot" w:pos="10773"/>
                <w:tab w:val="left" w:leader="dot" w:pos="14175"/>
              </w:tabs>
              <w:spacing w:after="0" w:line="240" w:lineRule="auto"/>
              <w:rPr>
                <w:rFonts w:ascii="Aptos" w:eastAsia="Times New Roman" w:hAnsi="Aptos" w:cs="Tahoma"/>
                <w:sz w:val="20"/>
                <w:szCs w:val="20"/>
              </w:rPr>
            </w:pPr>
          </w:p>
        </w:tc>
      </w:tr>
    </w:tbl>
    <w:p w14:paraId="217F2357" w14:textId="1F409B48" w:rsidR="00DC4F5A" w:rsidRPr="00F27835" w:rsidRDefault="0031431F" w:rsidP="0031431F">
      <w:pPr>
        <w:spacing w:line="240" w:lineRule="auto"/>
        <w:rPr>
          <w:rFonts w:ascii="Aptos" w:hAnsi="Aptos" w:cstheme="minorHAnsi"/>
          <w:b/>
          <w:iCs/>
          <w:color w:val="FF0000"/>
        </w:rPr>
      </w:pPr>
      <w:bookmarkStart w:id="5" w:name="_Hlk185518683"/>
      <w:r w:rsidRPr="00F27835">
        <w:rPr>
          <w:rFonts w:ascii="Aptos" w:hAnsi="Aptos" w:cstheme="minorHAnsi"/>
          <w:b/>
          <w:iCs/>
          <w:color w:val="FF0000"/>
        </w:rPr>
        <w:t>Any</w:t>
      </w:r>
      <w:r w:rsidRPr="00F27835">
        <w:rPr>
          <w:rFonts w:ascii="Aptos" w:hAnsi="Aptos"/>
          <w:b/>
          <w:color w:val="FF0000"/>
          <w:shd w:val="clear" w:color="auto" w:fill="FFFFFF"/>
        </w:rPr>
        <w:t xml:space="preserve"> staff member assisting a student with </w:t>
      </w:r>
      <w:r w:rsidR="00F27835">
        <w:rPr>
          <w:rFonts w:ascii="Aptos" w:hAnsi="Aptos"/>
          <w:b/>
          <w:color w:val="FF0000"/>
          <w:shd w:val="clear" w:color="auto" w:fill="FFFFFF"/>
        </w:rPr>
        <w:t xml:space="preserve">intimate </w:t>
      </w:r>
      <w:r w:rsidRPr="00F27835">
        <w:rPr>
          <w:rFonts w:ascii="Aptos" w:hAnsi="Aptos"/>
          <w:b/>
          <w:color w:val="FF0000"/>
          <w:shd w:val="clear" w:color="auto" w:fill="FFFFFF"/>
        </w:rPr>
        <w:t xml:space="preserve">personal care notifies a second member of staff prior to taking the student to assist them with their personal care needs. </w:t>
      </w:r>
    </w:p>
    <w:bookmarkEnd w:id="5"/>
    <w:tbl>
      <w:tblPr>
        <w:tblW w:w="10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661"/>
      </w:tblGrid>
      <w:tr w:rsidR="00002563" w:rsidRPr="003A4704" w14:paraId="7FDD7607" w14:textId="77777777" w:rsidTr="001568A7">
        <w:trPr>
          <w:cantSplit/>
          <w:trHeight w:val="299"/>
          <w:jc w:val="center"/>
        </w:trPr>
        <w:tc>
          <w:tcPr>
            <w:tcW w:w="5495" w:type="dxa"/>
            <w:tcBorders>
              <w:top w:val="nil"/>
              <w:left w:val="nil"/>
              <w:bottom w:val="single" w:sz="4" w:space="0" w:color="auto"/>
              <w:right w:val="single" w:sz="4" w:space="0" w:color="auto"/>
            </w:tcBorders>
          </w:tcPr>
          <w:p w14:paraId="1DD3AF81" w14:textId="77777777" w:rsidR="00002563" w:rsidRPr="003A4704" w:rsidRDefault="00002563" w:rsidP="001568A7">
            <w:pPr>
              <w:pStyle w:val="BlockText"/>
              <w:ind w:left="0"/>
              <w:rPr>
                <w:rFonts w:ascii="Aptos" w:hAnsi="Aptos" w:cs="Calibri"/>
                <w:lang w:val="en-US"/>
              </w:rPr>
            </w:pPr>
          </w:p>
        </w:tc>
        <w:tc>
          <w:tcPr>
            <w:tcW w:w="4661" w:type="dxa"/>
            <w:tcBorders>
              <w:top w:val="nil"/>
              <w:left w:val="single" w:sz="4" w:space="0" w:color="auto"/>
              <w:bottom w:val="single" w:sz="4" w:space="0" w:color="auto"/>
              <w:right w:val="nil"/>
            </w:tcBorders>
          </w:tcPr>
          <w:p w14:paraId="5D00B99C" w14:textId="77777777" w:rsidR="00002563" w:rsidRPr="003A4704" w:rsidRDefault="00002563" w:rsidP="001568A7">
            <w:pPr>
              <w:pStyle w:val="BlockText"/>
              <w:ind w:left="0"/>
              <w:rPr>
                <w:rFonts w:ascii="Aptos" w:hAnsi="Aptos" w:cs="Calibri"/>
                <w:lang w:val="en-US"/>
              </w:rPr>
            </w:pPr>
          </w:p>
        </w:tc>
      </w:tr>
      <w:tr w:rsidR="00002563" w:rsidRPr="003A4704" w14:paraId="662DAC02" w14:textId="77777777" w:rsidTr="001568A7">
        <w:trPr>
          <w:cantSplit/>
          <w:trHeight w:val="299"/>
          <w:jc w:val="center"/>
        </w:trPr>
        <w:tc>
          <w:tcPr>
            <w:tcW w:w="10156" w:type="dxa"/>
            <w:gridSpan w:val="2"/>
            <w:tcBorders>
              <w:top w:val="nil"/>
              <w:left w:val="single" w:sz="4" w:space="0" w:color="auto"/>
              <w:bottom w:val="single" w:sz="4" w:space="0" w:color="auto"/>
              <w:right w:val="single" w:sz="4" w:space="0" w:color="auto"/>
            </w:tcBorders>
          </w:tcPr>
          <w:p w14:paraId="6E05DB02" w14:textId="6BC717C4" w:rsidR="00002563" w:rsidRPr="003A4704" w:rsidRDefault="00002563" w:rsidP="001568A7">
            <w:pPr>
              <w:pStyle w:val="BlockText"/>
              <w:ind w:left="0"/>
              <w:rPr>
                <w:rFonts w:ascii="Aptos" w:hAnsi="Aptos" w:cs="Tahoma"/>
                <w:b/>
                <w:bCs/>
                <w:sz w:val="20"/>
                <w:szCs w:val="20"/>
                <w:lang w:val="en-US"/>
              </w:rPr>
            </w:pPr>
            <w:r w:rsidRPr="003A4704">
              <w:rPr>
                <w:rFonts w:ascii="Aptos" w:hAnsi="Aptos" w:cs="Tahoma"/>
                <w:b/>
                <w:bCs/>
                <w:sz w:val="20"/>
                <w:szCs w:val="20"/>
                <w:lang w:val="en-US"/>
              </w:rPr>
              <w:t xml:space="preserve">I have </w:t>
            </w:r>
            <w:r w:rsidR="00D00226" w:rsidRPr="003A4704">
              <w:rPr>
                <w:rFonts w:ascii="Aptos" w:hAnsi="Aptos" w:cs="Tahoma"/>
                <w:b/>
                <w:bCs/>
                <w:sz w:val="20"/>
                <w:szCs w:val="20"/>
                <w:lang w:val="en-US"/>
              </w:rPr>
              <w:t>contributed to</w:t>
            </w:r>
            <w:r w:rsidRPr="003A4704">
              <w:rPr>
                <w:rFonts w:ascii="Aptos" w:hAnsi="Aptos" w:cs="Tahoma"/>
                <w:b/>
                <w:bCs/>
                <w:sz w:val="20"/>
                <w:szCs w:val="20"/>
                <w:lang w:val="en-US"/>
              </w:rPr>
              <w:t xml:space="preserve"> and agree with this plan. </w:t>
            </w:r>
          </w:p>
          <w:p w14:paraId="71AFCE4A" w14:textId="77777777" w:rsidR="00002563" w:rsidRPr="003A4704" w:rsidRDefault="00002563" w:rsidP="001568A7">
            <w:pPr>
              <w:pStyle w:val="BlockText"/>
              <w:ind w:left="0"/>
              <w:rPr>
                <w:rFonts w:ascii="Aptos" w:hAnsi="Aptos" w:cs="Tahoma"/>
                <w:sz w:val="20"/>
                <w:szCs w:val="20"/>
                <w:lang w:val="en-US"/>
              </w:rPr>
            </w:pPr>
          </w:p>
          <w:p w14:paraId="0089E2C0" w14:textId="77777777" w:rsidR="00002563" w:rsidRPr="003A4704" w:rsidRDefault="00002563" w:rsidP="001568A7">
            <w:pPr>
              <w:pStyle w:val="BlockText"/>
              <w:ind w:left="0"/>
              <w:rPr>
                <w:rFonts w:ascii="Aptos" w:hAnsi="Aptos" w:cs="Tahoma"/>
                <w:sz w:val="20"/>
                <w:szCs w:val="20"/>
                <w:lang w:val="en-US"/>
              </w:rPr>
            </w:pPr>
            <w:r w:rsidRPr="003A4704">
              <w:rPr>
                <w:rFonts w:ascii="Aptos" w:hAnsi="Aptos" w:cs="Tahoma"/>
                <w:sz w:val="20"/>
                <w:szCs w:val="20"/>
                <w:lang w:val="en-US"/>
              </w:rPr>
              <w:t>Parent / Carer ………………………..….….  Signature ………………………..….…. Date …………………</w:t>
            </w:r>
          </w:p>
          <w:p w14:paraId="44CC8896" w14:textId="77777777" w:rsidR="00002563" w:rsidRPr="003A4704" w:rsidRDefault="00002563" w:rsidP="001568A7">
            <w:pPr>
              <w:pStyle w:val="BlockText"/>
              <w:ind w:left="0"/>
              <w:rPr>
                <w:rFonts w:ascii="Aptos" w:hAnsi="Aptos" w:cs="Tahoma"/>
                <w:sz w:val="20"/>
                <w:szCs w:val="20"/>
                <w:lang w:val="en-US"/>
              </w:rPr>
            </w:pPr>
          </w:p>
          <w:p w14:paraId="75A0BC1B" w14:textId="77777777" w:rsidR="00002563" w:rsidRPr="003A4704" w:rsidRDefault="00002563" w:rsidP="001568A7">
            <w:pPr>
              <w:pStyle w:val="BlockText"/>
              <w:ind w:left="0"/>
              <w:rPr>
                <w:rFonts w:ascii="Aptos" w:hAnsi="Aptos" w:cs="Tahoma"/>
                <w:sz w:val="20"/>
                <w:szCs w:val="20"/>
                <w:lang w:val="en-US"/>
              </w:rPr>
            </w:pPr>
          </w:p>
          <w:p w14:paraId="325D4667" w14:textId="77777777" w:rsidR="00002563" w:rsidRPr="003A4704" w:rsidRDefault="00002563" w:rsidP="001568A7">
            <w:pPr>
              <w:pStyle w:val="BlockText"/>
              <w:ind w:left="0"/>
              <w:rPr>
                <w:rFonts w:ascii="Aptos" w:hAnsi="Aptos" w:cs="Tahoma"/>
                <w:sz w:val="20"/>
                <w:szCs w:val="20"/>
                <w:lang w:val="en-US"/>
              </w:rPr>
            </w:pPr>
            <w:r w:rsidRPr="003A4704">
              <w:rPr>
                <w:rFonts w:ascii="Aptos" w:hAnsi="Aptos" w:cs="Tahoma"/>
                <w:sz w:val="20"/>
                <w:szCs w:val="20"/>
                <w:lang w:val="en-US"/>
              </w:rPr>
              <w:t>Principal…………………………….….…. Signature ………………………..….…. Date…………….….…</w:t>
            </w:r>
          </w:p>
          <w:p w14:paraId="3F62BB27" w14:textId="77777777" w:rsidR="00002563" w:rsidRPr="003A4704" w:rsidRDefault="00002563" w:rsidP="001568A7">
            <w:pPr>
              <w:pStyle w:val="BlockText"/>
              <w:ind w:left="0"/>
              <w:rPr>
                <w:rFonts w:ascii="Aptos" w:hAnsi="Aptos" w:cs="Tahoma"/>
                <w:sz w:val="20"/>
                <w:szCs w:val="20"/>
                <w:lang w:val="en-US"/>
              </w:rPr>
            </w:pPr>
          </w:p>
          <w:p w14:paraId="49B2A9EC" w14:textId="77777777" w:rsidR="00002563" w:rsidRPr="003A4704" w:rsidRDefault="00002563" w:rsidP="001568A7">
            <w:pPr>
              <w:pStyle w:val="BlockText"/>
              <w:ind w:left="0"/>
              <w:rPr>
                <w:rFonts w:ascii="Aptos" w:hAnsi="Aptos" w:cs="Calibri"/>
                <w:sz w:val="20"/>
                <w:szCs w:val="20"/>
                <w:lang w:val="en-US"/>
              </w:rPr>
            </w:pPr>
            <w:r w:rsidRPr="003A4704">
              <w:rPr>
                <w:rFonts w:ascii="Aptos" w:hAnsi="Aptos" w:cs="Tahoma"/>
                <w:sz w:val="20"/>
                <w:szCs w:val="20"/>
                <w:lang w:val="en-US"/>
              </w:rPr>
              <w:t>Therapist …………………… Role ……………………….. Signature ………………………… Date ……………….</w:t>
            </w:r>
          </w:p>
        </w:tc>
      </w:tr>
      <w:bookmarkEnd w:id="4"/>
    </w:tbl>
    <w:p w14:paraId="1D18F2BB" w14:textId="77777777" w:rsidR="00002563" w:rsidRPr="003A4704" w:rsidRDefault="00002563" w:rsidP="00DC4F5A">
      <w:pPr>
        <w:rPr>
          <w:rFonts w:ascii="Aptos" w:hAnsi="Aptos"/>
        </w:rPr>
      </w:pPr>
    </w:p>
    <w:p w14:paraId="257B835E" w14:textId="77777777" w:rsidR="00DC4F5A" w:rsidRPr="003A4704" w:rsidRDefault="00DC4F5A" w:rsidP="00DC4F5A">
      <w:pPr>
        <w:rPr>
          <w:rFonts w:ascii="Aptos" w:hAnsi="Aptos"/>
        </w:rPr>
      </w:pPr>
    </w:p>
    <w:p w14:paraId="3394CC30" w14:textId="77777777" w:rsidR="003F03BC" w:rsidRDefault="003F03BC" w:rsidP="00002563">
      <w:pPr>
        <w:pStyle w:val="BlockText"/>
        <w:ind w:left="0"/>
        <w:jc w:val="center"/>
        <w:rPr>
          <w:rFonts w:ascii="Aptos" w:hAnsi="Aptos"/>
          <w:b/>
          <w:sz w:val="32"/>
          <w:szCs w:val="32"/>
        </w:rPr>
      </w:pPr>
    </w:p>
    <w:p w14:paraId="09E52B4F" w14:textId="77777777" w:rsidR="0031431F" w:rsidRDefault="0031431F" w:rsidP="00002563">
      <w:pPr>
        <w:pStyle w:val="BlockText"/>
        <w:ind w:left="0"/>
        <w:jc w:val="center"/>
        <w:rPr>
          <w:rFonts w:ascii="Aptos" w:hAnsi="Aptos"/>
          <w:b/>
          <w:sz w:val="32"/>
          <w:szCs w:val="32"/>
        </w:rPr>
      </w:pPr>
    </w:p>
    <w:p w14:paraId="2152BE98" w14:textId="77777777" w:rsidR="0031431F" w:rsidRDefault="0031431F" w:rsidP="00002563">
      <w:pPr>
        <w:pStyle w:val="BlockText"/>
        <w:ind w:left="0"/>
        <w:jc w:val="center"/>
        <w:rPr>
          <w:rFonts w:ascii="Aptos" w:hAnsi="Aptos"/>
          <w:b/>
          <w:sz w:val="32"/>
          <w:szCs w:val="32"/>
        </w:rPr>
      </w:pPr>
    </w:p>
    <w:p w14:paraId="28934A78" w14:textId="77777777" w:rsidR="00B0798C" w:rsidRDefault="00B0798C" w:rsidP="00002563">
      <w:pPr>
        <w:pStyle w:val="BlockText"/>
        <w:ind w:left="0"/>
        <w:jc w:val="center"/>
        <w:rPr>
          <w:rFonts w:ascii="Aptos" w:hAnsi="Aptos"/>
          <w:b/>
          <w:sz w:val="32"/>
          <w:szCs w:val="32"/>
        </w:rPr>
      </w:pPr>
    </w:p>
    <w:p w14:paraId="7AF49C63" w14:textId="04A77DD7" w:rsidR="00DC4F5A" w:rsidRPr="003A4704" w:rsidRDefault="006D0937" w:rsidP="00002563">
      <w:pPr>
        <w:pStyle w:val="BlockText"/>
        <w:ind w:left="0"/>
        <w:jc w:val="center"/>
        <w:rPr>
          <w:rFonts w:ascii="Aptos" w:hAnsi="Aptos" w:cs="Calibri"/>
          <w:b/>
          <w:sz w:val="32"/>
          <w:szCs w:val="32"/>
        </w:rPr>
      </w:pPr>
      <w:r w:rsidRPr="003A4704">
        <w:rPr>
          <w:rFonts w:ascii="Aptos" w:hAnsi="Aptos"/>
          <w:b/>
          <w:sz w:val="32"/>
          <w:szCs w:val="32"/>
        </w:rPr>
        <w:lastRenderedPageBreak/>
        <w:t xml:space="preserve">Addendum </w:t>
      </w:r>
      <w:r w:rsidR="00AB3BA7" w:rsidRPr="003A4704">
        <w:rPr>
          <w:rFonts w:ascii="Aptos" w:hAnsi="Aptos"/>
          <w:b/>
          <w:sz w:val="32"/>
          <w:szCs w:val="32"/>
        </w:rPr>
        <w:t>3</w:t>
      </w:r>
      <w:r w:rsidRPr="003A4704">
        <w:rPr>
          <w:rFonts w:ascii="Aptos" w:hAnsi="Aptos"/>
          <w:b/>
          <w:sz w:val="32"/>
          <w:szCs w:val="32"/>
        </w:rPr>
        <w:t xml:space="preserve">: </w:t>
      </w:r>
      <w:r w:rsidR="00DC4F5A" w:rsidRPr="003A4704">
        <w:rPr>
          <w:rFonts w:ascii="Aptos" w:hAnsi="Aptos"/>
          <w:b/>
          <w:sz w:val="32"/>
          <w:szCs w:val="32"/>
        </w:rPr>
        <w:t>Personal Care Support:</w:t>
      </w:r>
      <w:r w:rsidR="00DC4F5A" w:rsidRPr="003A4704">
        <w:rPr>
          <w:rFonts w:ascii="Aptos" w:hAnsi="Aptos"/>
          <w:b/>
          <w:sz w:val="36"/>
          <w:szCs w:val="36"/>
        </w:rPr>
        <w:t xml:space="preserve"> </w:t>
      </w:r>
      <w:r w:rsidR="00DC4F5A" w:rsidRPr="003A4704">
        <w:rPr>
          <w:rFonts w:ascii="Aptos" w:hAnsi="Aptos" w:cs="Calibri"/>
          <w:b/>
          <w:sz w:val="32"/>
          <w:szCs w:val="32"/>
        </w:rPr>
        <w:t>Eating and Drinking Plan</w:t>
      </w:r>
    </w:p>
    <w:p w14:paraId="15206BEB" w14:textId="77777777" w:rsidR="00DC4F5A" w:rsidRPr="003A4704" w:rsidRDefault="00DC4F5A" w:rsidP="00DC4F5A">
      <w:pPr>
        <w:pStyle w:val="BlockText"/>
        <w:ind w:left="0"/>
        <w:jc w:val="center"/>
        <w:rPr>
          <w:rFonts w:ascii="Aptos" w:hAnsi="Aptos" w:cs="Calibri"/>
          <w:b/>
          <w:sz w:val="32"/>
          <w:szCs w:val="32"/>
        </w:rPr>
      </w:pPr>
      <w:r w:rsidRPr="003A4704">
        <w:rPr>
          <w:rFonts w:ascii="Aptos" w:hAnsi="Aptos" w:cs="Calibri"/>
          <w:b/>
          <w:sz w:val="32"/>
          <w:szCs w:val="32"/>
        </w:rPr>
        <w:t xml:space="preserve"> </w:t>
      </w:r>
    </w:p>
    <w:p w14:paraId="17D8C3DB" w14:textId="77777777" w:rsidR="00DC4F5A" w:rsidRPr="003A4704" w:rsidRDefault="00DC4F5A" w:rsidP="00DC4F5A">
      <w:pPr>
        <w:pStyle w:val="BlockText"/>
        <w:ind w:left="0"/>
        <w:jc w:val="center"/>
        <w:rPr>
          <w:rFonts w:ascii="Aptos" w:hAnsi="Aptos" w:cs="Calibri"/>
        </w:rPr>
      </w:pPr>
    </w:p>
    <w:p w14:paraId="71DE65D9" w14:textId="23078301" w:rsidR="00DC4F5A" w:rsidRPr="003A4704" w:rsidRDefault="00DC4F5A" w:rsidP="00DC4F5A">
      <w:pPr>
        <w:pStyle w:val="BlockText"/>
        <w:ind w:left="0"/>
        <w:rPr>
          <w:rFonts w:ascii="Aptos" w:hAnsi="Aptos" w:cs="Calibri"/>
        </w:rPr>
      </w:pPr>
      <w:bookmarkStart w:id="6" w:name="_Hlk185516547"/>
      <w:r w:rsidRPr="003A4704">
        <w:rPr>
          <w:rFonts w:ascii="Aptos" w:hAnsi="Aptos" w:cs="Calibri"/>
        </w:rPr>
        <w:t>Name of student: ………………………………….…… Date of birth:………………….………..……..</w:t>
      </w:r>
    </w:p>
    <w:p w14:paraId="7BF625FF" w14:textId="77777777" w:rsidR="00DC4F5A" w:rsidRPr="003A4704" w:rsidRDefault="00DC4F5A" w:rsidP="00DC4F5A">
      <w:pPr>
        <w:pStyle w:val="BlockText"/>
        <w:ind w:left="0"/>
        <w:rPr>
          <w:rFonts w:ascii="Aptos" w:hAnsi="Aptos" w:cs="Calibri"/>
        </w:rPr>
      </w:pPr>
    </w:p>
    <w:p w14:paraId="2D1CA4B2" w14:textId="75606636" w:rsidR="00DC4F5A" w:rsidRPr="003A4704" w:rsidRDefault="00DC4F5A" w:rsidP="00DC4F5A">
      <w:pPr>
        <w:pStyle w:val="BlockText"/>
        <w:ind w:left="0"/>
        <w:rPr>
          <w:rFonts w:ascii="Aptos" w:hAnsi="Aptos" w:cs="Calibri"/>
        </w:rPr>
      </w:pPr>
      <w:r w:rsidRPr="003A4704">
        <w:rPr>
          <w:rFonts w:ascii="Aptos" w:hAnsi="Aptos" w:cs="Calibri"/>
        </w:rPr>
        <w:t>Date: ………………………………..………..…    Review Date:………………………………..…….…..</w:t>
      </w:r>
    </w:p>
    <w:p w14:paraId="3EE6FA49" w14:textId="77777777" w:rsidR="00DC4F5A" w:rsidRPr="003A4704" w:rsidRDefault="00DC4F5A" w:rsidP="00DC4F5A">
      <w:pPr>
        <w:pStyle w:val="BlockText"/>
        <w:ind w:left="0"/>
        <w:rPr>
          <w:rFonts w:ascii="Aptos" w:hAnsi="Aptos" w:cs="Calibri"/>
        </w:rPr>
      </w:pPr>
    </w:p>
    <w:tbl>
      <w:tblPr>
        <w:tblW w:w="10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661"/>
      </w:tblGrid>
      <w:tr w:rsidR="00DC4F5A" w:rsidRPr="003A4704" w14:paraId="7789D0ED" w14:textId="77777777" w:rsidTr="00A0323F">
        <w:trPr>
          <w:jc w:val="center"/>
        </w:trPr>
        <w:tc>
          <w:tcPr>
            <w:tcW w:w="5495" w:type="dxa"/>
            <w:tcBorders>
              <w:top w:val="single" w:sz="4" w:space="0" w:color="auto"/>
              <w:left w:val="single" w:sz="4" w:space="0" w:color="auto"/>
              <w:bottom w:val="nil"/>
              <w:right w:val="single" w:sz="4" w:space="0" w:color="auto"/>
            </w:tcBorders>
            <w:shd w:val="clear" w:color="auto" w:fill="000000"/>
            <w:hideMark/>
          </w:tcPr>
          <w:p w14:paraId="3E1C9025" w14:textId="77777777" w:rsidR="00DC4F5A" w:rsidRPr="003A4704" w:rsidRDefault="00DC4F5A" w:rsidP="00A0323F">
            <w:pPr>
              <w:pStyle w:val="BlockText"/>
              <w:ind w:left="0"/>
              <w:jc w:val="center"/>
              <w:rPr>
                <w:rFonts w:ascii="Aptos" w:hAnsi="Aptos" w:cs="Calibri"/>
                <w:b/>
                <w:bCs/>
                <w:lang w:val="en-US"/>
              </w:rPr>
            </w:pPr>
            <w:r w:rsidRPr="003A4704">
              <w:rPr>
                <w:rFonts w:ascii="Aptos" w:hAnsi="Aptos" w:cs="Calibri"/>
                <w:b/>
                <w:bCs/>
                <w:lang w:val="en-US"/>
              </w:rPr>
              <w:t>Routine mealtime care needs</w:t>
            </w:r>
          </w:p>
        </w:tc>
        <w:tc>
          <w:tcPr>
            <w:tcW w:w="4661" w:type="dxa"/>
            <w:tcBorders>
              <w:top w:val="single" w:sz="4" w:space="0" w:color="auto"/>
              <w:left w:val="single" w:sz="4" w:space="0" w:color="auto"/>
              <w:bottom w:val="nil"/>
              <w:right w:val="single" w:sz="4" w:space="0" w:color="auto"/>
            </w:tcBorders>
            <w:shd w:val="clear" w:color="auto" w:fill="000000"/>
            <w:hideMark/>
          </w:tcPr>
          <w:p w14:paraId="68D2BC2C" w14:textId="77777777" w:rsidR="00DC4F5A" w:rsidRPr="003A4704" w:rsidRDefault="00DC4F5A" w:rsidP="00A0323F">
            <w:pPr>
              <w:pStyle w:val="BlockText"/>
              <w:ind w:left="0"/>
              <w:jc w:val="center"/>
              <w:rPr>
                <w:rFonts w:ascii="Aptos" w:hAnsi="Aptos" w:cs="Calibri"/>
                <w:b/>
                <w:bCs/>
                <w:lang w:val="en-US"/>
              </w:rPr>
            </w:pPr>
            <w:r w:rsidRPr="003A4704">
              <w:rPr>
                <w:rFonts w:ascii="Aptos" w:hAnsi="Aptos" w:cs="Calibri"/>
                <w:b/>
                <w:bCs/>
                <w:lang w:val="en-US"/>
              </w:rPr>
              <w:t>Recommended support</w:t>
            </w:r>
          </w:p>
        </w:tc>
      </w:tr>
      <w:tr w:rsidR="00DC4F5A" w:rsidRPr="003A4704" w14:paraId="16FFFAB4" w14:textId="77777777" w:rsidTr="00A0323F">
        <w:trPr>
          <w:cantSplit/>
          <w:trHeight w:val="299"/>
          <w:jc w:val="center"/>
        </w:trPr>
        <w:tc>
          <w:tcPr>
            <w:tcW w:w="5495" w:type="dxa"/>
            <w:tcBorders>
              <w:top w:val="nil"/>
              <w:left w:val="nil"/>
              <w:bottom w:val="nil"/>
              <w:right w:val="single" w:sz="4" w:space="0" w:color="auto"/>
            </w:tcBorders>
          </w:tcPr>
          <w:p w14:paraId="7D211858" w14:textId="77777777" w:rsidR="00DC4F5A" w:rsidRPr="003A4704" w:rsidRDefault="00DC4F5A" w:rsidP="00A0323F">
            <w:pPr>
              <w:pStyle w:val="BlockText"/>
              <w:ind w:left="0"/>
              <w:jc w:val="center"/>
              <w:rPr>
                <w:rFonts w:ascii="Aptos" w:hAnsi="Aptos" w:cs="Calibri"/>
                <w:lang w:val="en-US"/>
              </w:rPr>
            </w:pPr>
          </w:p>
          <w:p w14:paraId="79AFD8BC" w14:textId="77777777" w:rsidR="00DC4F5A" w:rsidRPr="00B17D09" w:rsidRDefault="00DC4F5A" w:rsidP="00A0323F">
            <w:pPr>
              <w:pStyle w:val="BlockText"/>
              <w:ind w:left="0"/>
              <w:jc w:val="center"/>
              <w:rPr>
                <w:rFonts w:ascii="Aptos" w:hAnsi="Aptos" w:cs="Calibri"/>
                <w:i/>
                <w:iCs/>
                <w:lang w:val="en-US"/>
              </w:rPr>
            </w:pPr>
            <w:r w:rsidRPr="00B17D09">
              <w:rPr>
                <w:rFonts w:ascii="Aptos" w:hAnsi="Aptos" w:cs="Calibri"/>
                <w:i/>
                <w:iCs/>
                <w:lang w:val="en-US"/>
              </w:rPr>
              <w:t>Please tick appropriate boxes</w:t>
            </w:r>
          </w:p>
          <w:p w14:paraId="6A1A8C5F" w14:textId="77777777" w:rsidR="00DC4F5A" w:rsidRPr="003A4704" w:rsidRDefault="00DC4F5A" w:rsidP="00A0323F">
            <w:pPr>
              <w:pStyle w:val="BlockText"/>
              <w:ind w:left="0"/>
              <w:jc w:val="center"/>
              <w:rPr>
                <w:rFonts w:ascii="Aptos" w:hAnsi="Aptos" w:cs="Calibri"/>
                <w:lang w:val="en-US"/>
              </w:rPr>
            </w:pPr>
          </w:p>
        </w:tc>
        <w:tc>
          <w:tcPr>
            <w:tcW w:w="4661" w:type="dxa"/>
            <w:tcBorders>
              <w:top w:val="nil"/>
              <w:left w:val="single" w:sz="4" w:space="0" w:color="auto"/>
              <w:bottom w:val="nil"/>
              <w:right w:val="nil"/>
            </w:tcBorders>
          </w:tcPr>
          <w:p w14:paraId="1787FDE4" w14:textId="77777777" w:rsidR="00DC4F5A" w:rsidRPr="003A4704" w:rsidRDefault="00DC4F5A" w:rsidP="00A0323F">
            <w:pPr>
              <w:pStyle w:val="BlockText"/>
              <w:ind w:left="0"/>
              <w:jc w:val="center"/>
              <w:rPr>
                <w:rFonts w:ascii="Aptos" w:hAnsi="Aptos" w:cs="Calibri"/>
                <w:lang w:val="en-US"/>
              </w:rPr>
            </w:pPr>
          </w:p>
          <w:p w14:paraId="5723E473" w14:textId="77777777" w:rsidR="00DC4F5A" w:rsidRPr="00B17D09" w:rsidRDefault="00DC4F5A" w:rsidP="00A0323F">
            <w:pPr>
              <w:pStyle w:val="BlockText"/>
              <w:ind w:left="0"/>
              <w:jc w:val="center"/>
              <w:rPr>
                <w:rFonts w:ascii="Aptos" w:hAnsi="Aptos" w:cs="Calibri"/>
                <w:i/>
                <w:iCs/>
                <w:lang w:val="en-US"/>
              </w:rPr>
            </w:pPr>
            <w:r w:rsidRPr="00B17D09">
              <w:rPr>
                <w:rFonts w:ascii="Aptos" w:hAnsi="Aptos" w:cs="Calibri"/>
                <w:i/>
                <w:iCs/>
                <w:lang w:val="en-US"/>
              </w:rPr>
              <w:t xml:space="preserve">Please </w:t>
            </w:r>
            <w:proofErr w:type="gramStart"/>
            <w:r w:rsidRPr="00B17D09">
              <w:rPr>
                <w:rFonts w:ascii="Aptos" w:hAnsi="Aptos" w:cs="Calibri"/>
                <w:i/>
                <w:iCs/>
                <w:lang w:val="en-US"/>
              </w:rPr>
              <w:t>describe</w:t>
            </w:r>
            <w:proofErr w:type="gramEnd"/>
            <w:r w:rsidRPr="00B17D09">
              <w:rPr>
                <w:rFonts w:ascii="Aptos" w:hAnsi="Aptos" w:cs="Calibri"/>
                <w:i/>
                <w:iCs/>
                <w:lang w:val="en-US"/>
              </w:rPr>
              <w:t xml:space="preserve"> recommended care</w:t>
            </w:r>
          </w:p>
        </w:tc>
      </w:tr>
      <w:tr w:rsidR="00DC4F5A" w:rsidRPr="003A4704" w14:paraId="6DD4EEFF" w14:textId="77777777" w:rsidTr="00A0323F">
        <w:trPr>
          <w:cantSplit/>
          <w:trHeight w:val="299"/>
          <w:jc w:val="center"/>
        </w:trPr>
        <w:tc>
          <w:tcPr>
            <w:tcW w:w="10156" w:type="dxa"/>
            <w:gridSpan w:val="2"/>
            <w:tcBorders>
              <w:top w:val="nil"/>
              <w:left w:val="nil"/>
              <w:bottom w:val="nil"/>
              <w:right w:val="nil"/>
            </w:tcBorders>
            <w:shd w:val="clear" w:color="auto" w:fill="D9D9D9"/>
            <w:hideMark/>
          </w:tcPr>
          <w:p w14:paraId="75418695" w14:textId="77777777" w:rsidR="00DC4F5A" w:rsidRPr="003A4704" w:rsidRDefault="00DC4F5A" w:rsidP="00A0323F">
            <w:pPr>
              <w:pStyle w:val="BlockText"/>
              <w:ind w:left="0"/>
              <w:rPr>
                <w:rFonts w:ascii="Aptos" w:hAnsi="Aptos" w:cs="Calibri"/>
                <w:b/>
                <w:bCs/>
                <w:lang w:val="en-US"/>
              </w:rPr>
            </w:pPr>
            <w:r w:rsidRPr="003A4704">
              <w:rPr>
                <w:rFonts w:ascii="Aptos" w:hAnsi="Aptos" w:cs="Calibri"/>
                <w:b/>
                <w:bCs/>
                <w:lang w:val="en-US"/>
              </w:rPr>
              <w:t>Level of support required for student</w:t>
            </w:r>
          </w:p>
        </w:tc>
      </w:tr>
      <w:tr w:rsidR="00DC4F5A" w:rsidRPr="003A4704" w14:paraId="57BD6474" w14:textId="77777777" w:rsidTr="00A0323F">
        <w:trPr>
          <w:cantSplit/>
          <w:trHeight w:val="299"/>
          <w:jc w:val="center"/>
        </w:trPr>
        <w:tc>
          <w:tcPr>
            <w:tcW w:w="5495" w:type="dxa"/>
            <w:tcBorders>
              <w:top w:val="nil"/>
              <w:left w:val="nil"/>
              <w:bottom w:val="nil"/>
              <w:right w:val="single" w:sz="4" w:space="0" w:color="auto"/>
            </w:tcBorders>
          </w:tcPr>
          <w:p w14:paraId="18434AC5"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Level of supervision </w:t>
            </w:r>
          </w:p>
          <w:p w14:paraId="689824B5"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requires close supervision </w:t>
            </w:r>
          </w:p>
          <w:p w14:paraId="2FC515FC"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requires some assistance</w:t>
            </w:r>
          </w:p>
          <w:p w14:paraId="36E94368"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independent </w:t>
            </w:r>
          </w:p>
          <w:p w14:paraId="2DCBC4F9" w14:textId="77777777" w:rsidR="00DC4F5A" w:rsidRPr="003A4704" w:rsidRDefault="00DC4F5A" w:rsidP="00A0323F">
            <w:pPr>
              <w:pStyle w:val="BlockText"/>
              <w:ind w:left="0"/>
              <w:rPr>
                <w:rFonts w:ascii="Aptos" w:hAnsi="Aptos" w:cs="Calibri"/>
                <w:iCs/>
                <w:lang w:val="en-US"/>
              </w:rPr>
            </w:pPr>
          </w:p>
          <w:p w14:paraId="7D505646"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Time required for mealtime </w:t>
            </w:r>
          </w:p>
          <w:p w14:paraId="0E0AC91F"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less than 15 minutes</w:t>
            </w:r>
          </w:p>
          <w:p w14:paraId="4ED27052" w14:textId="77777777" w:rsidR="00DC4F5A" w:rsidRPr="003A4704" w:rsidRDefault="00DC4F5A" w:rsidP="00A0323F">
            <w:pPr>
              <w:pStyle w:val="BlockText"/>
              <w:ind w:left="0" w:right="-108"/>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about 15 minutes</w:t>
            </w:r>
            <w:r w:rsidRPr="003A4704">
              <w:rPr>
                <w:rFonts w:ascii="Aptos" w:hAnsi="Aptos" w:cs="Calibri"/>
                <w:lang w:val="en-US"/>
              </w:rPr>
              <w:t xml:space="preserve"> </w:t>
            </w:r>
            <w:r w:rsidRPr="003A4704">
              <w:rPr>
                <w:rFonts w:ascii="Aptos" w:hAnsi="Aptos" w:cs="Calibri"/>
                <w:iCs/>
                <w:lang w:val="en-US"/>
              </w:rPr>
              <w:t xml:space="preserve"> </w:t>
            </w:r>
            <w:r w:rsidRPr="003A4704">
              <w:rPr>
                <w:rFonts w:ascii="Aptos" w:hAnsi="Aptos" w:cs="Calibri"/>
                <w:lang w:val="en-US"/>
              </w:rPr>
              <w:t xml:space="preserve"> </w:t>
            </w:r>
          </w:p>
          <w:p w14:paraId="7D6A27B5" w14:textId="77777777" w:rsidR="00DC4F5A"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longer (specify)</w:t>
            </w:r>
          </w:p>
          <w:p w14:paraId="7D6E4426" w14:textId="7E845A6C" w:rsidR="003C18E3" w:rsidRPr="003C18E3" w:rsidRDefault="003C18E3" w:rsidP="00A0323F">
            <w:pPr>
              <w:pStyle w:val="BlockText"/>
              <w:ind w:left="0"/>
              <w:rPr>
                <w:rFonts w:ascii="Aptos" w:hAnsi="Aptos" w:cs="Calibri"/>
                <w:iCs/>
                <w:lang w:val="en-US"/>
              </w:rPr>
            </w:pPr>
          </w:p>
        </w:tc>
        <w:tc>
          <w:tcPr>
            <w:tcW w:w="4661" w:type="dxa"/>
            <w:tcBorders>
              <w:top w:val="nil"/>
              <w:left w:val="single" w:sz="4" w:space="0" w:color="auto"/>
              <w:bottom w:val="nil"/>
              <w:right w:val="nil"/>
            </w:tcBorders>
          </w:tcPr>
          <w:p w14:paraId="0A396AA8" w14:textId="77777777" w:rsidR="00DC4F5A" w:rsidRPr="003A4704" w:rsidRDefault="00DC4F5A" w:rsidP="00A0323F">
            <w:pPr>
              <w:pStyle w:val="BlockText"/>
              <w:ind w:left="0"/>
              <w:rPr>
                <w:rFonts w:ascii="Aptos" w:hAnsi="Aptos" w:cs="Calibri"/>
                <w:lang w:val="en-US"/>
              </w:rPr>
            </w:pPr>
          </w:p>
        </w:tc>
      </w:tr>
      <w:tr w:rsidR="00DC4F5A" w:rsidRPr="003A4704" w14:paraId="4765A01A" w14:textId="77777777" w:rsidTr="00A0323F">
        <w:trPr>
          <w:cantSplit/>
          <w:trHeight w:val="299"/>
          <w:jc w:val="center"/>
        </w:trPr>
        <w:tc>
          <w:tcPr>
            <w:tcW w:w="10156" w:type="dxa"/>
            <w:gridSpan w:val="2"/>
            <w:tcBorders>
              <w:top w:val="nil"/>
              <w:left w:val="nil"/>
              <w:bottom w:val="nil"/>
              <w:right w:val="nil"/>
            </w:tcBorders>
            <w:shd w:val="clear" w:color="auto" w:fill="D9D9D9"/>
            <w:hideMark/>
          </w:tcPr>
          <w:p w14:paraId="17C3A38A" w14:textId="77777777" w:rsidR="00DC4F5A" w:rsidRPr="003A4704" w:rsidRDefault="00DC4F5A" w:rsidP="00A0323F">
            <w:pPr>
              <w:pStyle w:val="BlockText"/>
              <w:ind w:left="0"/>
              <w:rPr>
                <w:rFonts w:ascii="Aptos" w:hAnsi="Aptos" w:cs="Calibri"/>
                <w:b/>
                <w:bCs/>
                <w:lang w:val="en-US"/>
              </w:rPr>
            </w:pPr>
            <w:r w:rsidRPr="003A4704">
              <w:rPr>
                <w:rFonts w:ascii="Aptos" w:hAnsi="Aptos" w:cs="Calibri"/>
                <w:b/>
                <w:bCs/>
                <w:lang w:val="en-US"/>
              </w:rPr>
              <w:t xml:space="preserve">Type of support needed </w:t>
            </w:r>
          </w:p>
        </w:tc>
      </w:tr>
      <w:tr w:rsidR="00DC4F5A" w:rsidRPr="003A4704" w14:paraId="4E3FFE57" w14:textId="77777777" w:rsidTr="00A0323F">
        <w:trPr>
          <w:cantSplit/>
          <w:trHeight w:val="299"/>
          <w:jc w:val="center"/>
        </w:trPr>
        <w:tc>
          <w:tcPr>
            <w:tcW w:w="5495" w:type="dxa"/>
            <w:tcBorders>
              <w:top w:val="nil"/>
              <w:left w:val="nil"/>
              <w:bottom w:val="single" w:sz="4" w:space="0" w:color="auto"/>
              <w:right w:val="single" w:sz="4" w:space="0" w:color="auto"/>
            </w:tcBorders>
          </w:tcPr>
          <w:p w14:paraId="6229E86C"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Adjustments to the mealtime environment</w:t>
            </w:r>
          </w:p>
          <w:p w14:paraId="7CC66AEC"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calm, consistent approach</w:t>
            </w:r>
          </w:p>
          <w:p w14:paraId="6300CAF4"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positive reinforcement </w:t>
            </w:r>
            <w:r w:rsidRPr="003A4704">
              <w:rPr>
                <w:rFonts w:ascii="Aptos" w:hAnsi="Aptos" w:cs="Calibri"/>
                <w:lang w:val="en-US"/>
              </w:rPr>
              <w:t xml:space="preserve"> </w:t>
            </w:r>
          </w:p>
          <w:p w14:paraId="3076F026"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minimal distractions</w:t>
            </w:r>
          </w:p>
          <w:p w14:paraId="5DE79ECB"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social settings  </w:t>
            </w:r>
          </w:p>
          <w:p w14:paraId="19C3CC68"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07857286" w14:textId="77777777" w:rsidR="00DC4F5A" w:rsidRPr="003A4704" w:rsidRDefault="00DC4F5A" w:rsidP="00A0323F">
            <w:pPr>
              <w:pStyle w:val="BlockText"/>
              <w:ind w:left="0"/>
              <w:rPr>
                <w:rFonts w:ascii="Aptos" w:hAnsi="Aptos" w:cs="Calibri"/>
                <w:iCs/>
                <w:lang w:val="en-US"/>
              </w:rPr>
            </w:pPr>
          </w:p>
        </w:tc>
        <w:tc>
          <w:tcPr>
            <w:tcW w:w="4661" w:type="dxa"/>
            <w:tcBorders>
              <w:top w:val="nil"/>
              <w:left w:val="single" w:sz="4" w:space="0" w:color="auto"/>
              <w:bottom w:val="single" w:sz="4" w:space="0" w:color="auto"/>
              <w:right w:val="nil"/>
            </w:tcBorders>
          </w:tcPr>
          <w:p w14:paraId="25872FC2" w14:textId="77777777" w:rsidR="00DC4F5A" w:rsidRPr="003A4704" w:rsidRDefault="00DC4F5A" w:rsidP="00A0323F">
            <w:pPr>
              <w:pStyle w:val="BlockText"/>
              <w:ind w:left="0"/>
              <w:rPr>
                <w:rFonts w:ascii="Aptos" w:hAnsi="Aptos" w:cs="Calibri"/>
                <w:lang w:val="en-US"/>
              </w:rPr>
            </w:pPr>
          </w:p>
        </w:tc>
      </w:tr>
      <w:tr w:rsidR="00DC4F5A" w:rsidRPr="003A4704" w14:paraId="7E6E6FE4" w14:textId="77777777" w:rsidTr="00A0323F">
        <w:trPr>
          <w:cantSplit/>
          <w:trHeight w:val="299"/>
          <w:jc w:val="center"/>
        </w:trPr>
        <w:tc>
          <w:tcPr>
            <w:tcW w:w="10156" w:type="dxa"/>
            <w:gridSpan w:val="2"/>
            <w:tcBorders>
              <w:top w:val="nil"/>
              <w:left w:val="nil"/>
              <w:bottom w:val="nil"/>
              <w:right w:val="nil"/>
            </w:tcBorders>
            <w:shd w:val="clear" w:color="auto" w:fill="D9D9D9"/>
            <w:hideMark/>
          </w:tcPr>
          <w:p w14:paraId="080D39C8" w14:textId="77777777" w:rsidR="00DC4F5A" w:rsidRPr="003A4704" w:rsidRDefault="00DC4F5A" w:rsidP="00A0323F">
            <w:pPr>
              <w:pStyle w:val="BlockText"/>
              <w:ind w:left="0"/>
              <w:rPr>
                <w:rFonts w:ascii="Aptos" w:hAnsi="Aptos" w:cs="Calibri"/>
                <w:b/>
                <w:bCs/>
                <w:lang w:val="en-US"/>
              </w:rPr>
            </w:pPr>
            <w:r w:rsidRPr="003A4704">
              <w:rPr>
                <w:rFonts w:ascii="Aptos" w:hAnsi="Aptos" w:cs="Calibri"/>
                <w:b/>
                <w:bCs/>
                <w:lang w:val="en-US"/>
              </w:rPr>
              <w:t xml:space="preserve">Communication </w:t>
            </w:r>
          </w:p>
        </w:tc>
      </w:tr>
      <w:tr w:rsidR="00DC4F5A" w:rsidRPr="003A4704" w14:paraId="7AC724E1" w14:textId="77777777" w:rsidTr="00A0323F">
        <w:trPr>
          <w:cantSplit/>
          <w:trHeight w:val="299"/>
          <w:jc w:val="center"/>
        </w:trPr>
        <w:tc>
          <w:tcPr>
            <w:tcW w:w="5495" w:type="dxa"/>
            <w:tcBorders>
              <w:top w:val="nil"/>
              <w:left w:val="nil"/>
              <w:bottom w:val="nil"/>
              <w:right w:val="single" w:sz="4" w:space="0" w:color="auto"/>
            </w:tcBorders>
          </w:tcPr>
          <w:p w14:paraId="6DC76D8B" w14:textId="04FAB0AA" w:rsidR="00DC4F5A" w:rsidRPr="003A4704" w:rsidRDefault="00DC4F5A" w:rsidP="00A0323F">
            <w:pPr>
              <w:pStyle w:val="BlockText"/>
              <w:ind w:left="0"/>
              <w:rPr>
                <w:rFonts w:ascii="Aptos" w:hAnsi="Aptos" w:cs="Calibri"/>
                <w:b/>
                <w:lang w:val="en-US"/>
              </w:rPr>
            </w:pPr>
            <w:r w:rsidRPr="003A4704">
              <w:rPr>
                <w:rFonts w:ascii="Aptos" w:hAnsi="Aptos" w:cs="Calibri"/>
                <w:b/>
                <w:lang w:val="en-US"/>
              </w:rPr>
              <w:t>Communication to be used by staff member</w:t>
            </w:r>
          </w:p>
          <w:p w14:paraId="16C2671C"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offer choice (indicate how many)</w:t>
            </w:r>
          </w:p>
          <w:p w14:paraId="3AFA4928"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simplify instructions / use key words</w:t>
            </w:r>
          </w:p>
          <w:p w14:paraId="2ED54EE9"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use visual cues </w:t>
            </w:r>
          </w:p>
          <w:p w14:paraId="48411025"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03152A92" w14:textId="77777777" w:rsidR="00DC4F5A" w:rsidRPr="003A4704" w:rsidRDefault="00DC4F5A" w:rsidP="00A0323F">
            <w:pPr>
              <w:pStyle w:val="BlockText"/>
              <w:ind w:left="0"/>
              <w:rPr>
                <w:rFonts w:ascii="Aptos" w:hAnsi="Aptos" w:cs="Calibri"/>
                <w:iCs/>
                <w:lang w:val="en-US"/>
              </w:rPr>
            </w:pPr>
          </w:p>
          <w:p w14:paraId="5E0ECF52"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Communication used by student  </w:t>
            </w:r>
          </w:p>
          <w:p w14:paraId="7934640A"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spoken  language</w:t>
            </w:r>
          </w:p>
          <w:p w14:paraId="69EED003"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gesture</w:t>
            </w:r>
            <w:r w:rsidRPr="003A4704">
              <w:rPr>
                <w:rFonts w:ascii="Aptos" w:hAnsi="Aptos" w:cs="Calibri"/>
                <w:lang w:val="en-US"/>
              </w:rPr>
              <w:t xml:space="preserve"> </w:t>
            </w:r>
            <w:r w:rsidRPr="003A4704">
              <w:rPr>
                <w:rFonts w:ascii="Aptos" w:hAnsi="Aptos" w:cs="Calibri"/>
                <w:iCs/>
                <w:lang w:val="en-US"/>
              </w:rPr>
              <w:t xml:space="preserve"> </w:t>
            </w:r>
            <w:r w:rsidRPr="003A4704">
              <w:rPr>
                <w:rFonts w:ascii="Aptos" w:hAnsi="Aptos" w:cs="Calibri"/>
                <w:lang w:val="en-US"/>
              </w:rPr>
              <w:t xml:space="preserve"> </w:t>
            </w:r>
          </w:p>
          <w:p w14:paraId="09AEF103"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behaviour </w:t>
            </w:r>
          </w:p>
          <w:p w14:paraId="1760C57A"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5D740B79" w14:textId="77777777" w:rsidR="00DC4F5A" w:rsidRDefault="00DC4F5A" w:rsidP="00A0323F">
            <w:pPr>
              <w:pStyle w:val="BlockText"/>
              <w:ind w:left="0"/>
              <w:rPr>
                <w:rFonts w:ascii="Aptos" w:hAnsi="Aptos" w:cs="Calibri"/>
                <w:lang w:val="en-US"/>
              </w:rPr>
            </w:pPr>
          </w:p>
          <w:p w14:paraId="4F493D06" w14:textId="77777777" w:rsidR="003C18E3" w:rsidRDefault="003C18E3" w:rsidP="00A0323F">
            <w:pPr>
              <w:pStyle w:val="BlockText"/>
              <w:ind w:left="0"/>
              <w:rPr>
                <w:rFonts w:ascii="Aptos" w:hAnsi="Aptos" w:cs="Calibri"/>
                <w:lang w:val="en-US"/>
              </w:rPr>
            </w:pPr>
          </w:p>
          <w:p w14:paraId="4F1BF63B" w14:textId="77777777" w:rsidR="003C18E3" w:rsidRDefault="003C18E3" w:rsidP="00A0323F">
            <w:pPr>
              <w:pStyle w:val="BlockText"/>
              <w:ind w:left="0"/>
              <w:rPr>
                <w:rFonts w:ascii="Aptos" w:hAnsi="Aptos" w:cs="Calibri"/>
                <w:lang w:val="en-US"/>
              </w:rPr>
            </w:pPr>
          </w:p>
          <w:p w14:paraId="381BE5E5" w14:textId="77777777" w:rsidR="003C18E3" w:rsidRPr="003A4704" w:rsidRDefault="003C18E3" w:rsidP="00A0323F">
            <w:pPr>
              <w:pStyle w:val="BlockText"/>
              <w:ind w:left="0"/>
              <w:rPr>
                <w:rFonts w:ascii="Aptos" w:hAnsi="Aptos" w:cs="Calibri"/>
                <w:lang w:val="en-US"/>
              </w:rPr>
            </w:pPr>
          </w:p>
        </w:tc>
        <w:tc>
          <w:tcPr>
            <w:tcW w:w="4661" w:type="dxa"/>
            <w:tcBorders>
              <w:top w:val="nil"/>
              <w:left w:val="single" w:sz="4" w:space="0" w:color="auto"/>
              <w:bottom w:val="nil"/>
              <w:right w:val="nil"/>
            </w:tcBorders>
          </w:tcPr>
          <w:p w14:paraId="214F5045" w14:textId="77777777" w:rsidR="00DC4F5A" w:rsidRPr="003A4704" w:rsidRDefault="00DC4F5A" w:rsidP="00A0323F">
            <w:pPr>
              <w:pStyle w:val="BlockText"/>
              <w:ind w:left="0"/>
              <w:rPr>
                <w:rFonts w:ascii="Aptos" w:hAnsi="Aptos" w:cs="Calibri"/>
                <w:lang w:val="en-US"/>
              </w:rPr>
            </w:pPr>
          </w:p>
        </w:tc>
      </w:tr>
      <w:tr w:rsidR="00DC4F5A" w:rsidRPr="003A4704" w14:paraId="316B17EC" w14:textId="77777777" w:rsidTr="00A0323F">
        <w:trPr>
          <w:cantSplit/>
          <w:trHeight w:val="299"/>
          <w:jc w:val="center"/>
        </w:trPr>
        <w:tc>
          <w:tcPr>
            <w:tcW w:w="10156" w:type="dxa"/>
            <w:gridSpan w:val="2"/>
            <w:tcBorders>
              <w:top w:val="nil"/>
              <w:left w:val="nil"/>
              <w:bottom w:val="nil"/>
              <w:right w:val="nil"/>
            </w:tcBorders>
            <w:shd w:val="clear" w:color="auto" w:fill="D9D9D9"/>
            <w:hideMark/>
          </w:tcPr>
          <w:p w14:paraId="44DEC652" w14:textId="77777777" w:rsidR="00DC4F5A" w:rsidRPr="003A4704" w:rsidRDefault="00DC4F5A" w:rsidP="00A0323F">
            <w:pPr>
              <w:pStyle w:val="BlockText"/>
              <w:ind w:left="0"/>
              <w:rPr>
                <w:rFonts w:ascii="Aptos" w:hAnsi="Aptos" w:cs="Calibri"/>
                <w:b/>
                <w:bCs/>
                <w:lang w:val="en-US"/>
              </w:rPr>
            </w:pPr>
            <w:r w:rsidRPr="003A4704">
              <w:rPr>
                <w:rFonts w:ascii="Aptos" w:hAnsi="Aptos" w:cs="Calibri"/>
                <w:b/>
                <w:bCs/>
                <w:lang w:val="en-US"/>
              </w:rPr>
              <w:lastRenderedPageBreak/>
              <w:t xml:space="preserve">Preparation and presentation of food and drink </w:t>
            </w:r>
          </w:p>
        </w:tc>
      </w:tr>
      <w:tr w:rsidR="00DC4F5A" w:rsidRPr="003A4704" w14:paraId="43F86FCA" w14:textId="77777777" w:rsidTr="00A0323F">
        <w:trPr>
          <w:cantSplit/>
          <w:trHeight w:val="299"/>
          <w:jc w:val="center"/>
        </w:trPr>
        <w:tc>
          <w:tcPr>
            <w:tcW w:w="5495" w:type="dxa"/>
            <w:tcBorders>
              <w:top w:val="nil"/>
              <w:left w:val="nil"/>
              <w:bottom w:val="single" w:sz="4" w:space="0" w:color="auto"/>
              <w:right w:val="single" w:sz="4" w:space="0" w:color="auto"/>
            </w:tcBorders>
          </w:tcPr>
          <w:p w14:paraId="2A23001A"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Food portions to be offered</w:t>
            </w:r>
          </w:p>
          <w:p w14:paraId="1BC7ACDB"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no restriction on amount taken at a time </w:t>
            </w:r>
          </w:p>
          <w:p w14:paraId="563F0501"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modified (specify)</w:t>
            </w:r>
          </w:p>
          <w:p w14:paraId="4AAFE116" w14:textId="77777777" w:rsidR="00DC4F5A" w:rsidRPr="003A4704" w:rsidRDefault="00DC4F5A" w:rsidP="00A0323F">
            <w:pPr>
              <w:pStyle w:val="BlockText"/>
              <w:ind w:left="0"/>
              <w:rPr>
                <w:rFonts w:ascii="Aptos" w:hAnsi="Aptos" w:cs="Calibri"/>
                <w:b/>
                <w:iCs/>
                <w:lang w:val="en-US"/>
              </w:rPr>
            </w:pPr>
          </w:p>
          <w:p w14:paraId="585AEE25"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Drink portions  </w:t>
            </w:r>
          </w:p>
          <w:p w14:paraId="336EE386"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no restriction on amount taken at a time </w:t>
            </w:r>
          </w:p>
          <w:p w14:paraId="401B5C9A"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modified (specify)</w:t>
            </w:r>
          </w:p>
          <w:p w14:paraId="74BC6060" w14:textId="77777777" w:rsidR="00DC4F5A" w:rsidRPr="003A4704" w:rsidRDefault="00DC4F5A" w:rsidP="00A0323F">
            <w:pPr>
              <w:pStyle w:val="BlockText"/>
              <w:ind w:left="0"/>
              <w:rPr>
                <w:rFonts w:ascii="Aptos" w:hAnsi="Aptos" w:cs="Calibri"/>
                <w:b/>
                <w:iCs/>
                <w:lang w:val="en-US"/>
              </w:rPr>
            </w:pPr>
          </w:p>
          <w:p w14:paraId="79CA3A4F"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Quantity  </w:t>
            </w:r>
          </w:p>
          <w:p w14:paraId="5E2BD738"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proofErr w:type="spellStart"/>
            <w:r w:rsidRPr="003A4704">
              <w:rPr>
                <w:rFonts w:ascii="Aptos" w:hAnsi="Aptos" w:cs="Calibri"/>
                <w:iCs/>
                <w:lang w:val="en-US"/>
              </w:rPr>
              <w:t>self directed</w:t>
            </w:r>
            <w:proofErr w:type="spellEnd"/>
            <w:r w:rsidRPr="003A4704">
              <w:rPr>
                <w:rFonts w:ascii="Aptos" w:hAnsi="Aptos" w:cs="Calibri"/>
                <w:iCs/>
                <w:lang w:val="en-US"/>
              </w:rPr>
              <w:t xml:space="preserve"> </w:t>
            </w:r>
          </w:p>
          <w:p w14:paraId="52EC562F"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minimum amounts required (specify) </w:t>
            </w:r>
          </w:p>
          <w:p w14:paraId="4FB336EB" w14:textId="77777777" w:rsidR="00DC4F5A" w:rsidRPr="003A4704" w:rsidRDefault="00DC4F5A" w:rsidP="00A0323F">
            <w:pPr>
              <w:pStyle w:val="BlockText"/>
              <w:ind w:left="0"/>
              <w:rPr>
                <w:rFonts w:ascii="Aptos" w:hAnsi="Aptos" w:cs="Calibri"/>
                <w:iCs/>
                <w:lang w:val="en-US"/>
              </w:rPr>
            </w:pPr>
          </w:p>
          <w:p w14:paraId="294EBA27"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 xml:space="preserve">Rate and order of intake  </w:t>
            </w:r>
          </w:p>
          <w:p w14:paraId="4C482968"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proofErr w:type="spellStart"/>
            <w:r w:rsidRPr="003A4704">
              <w:rPr>
                <w:rFonts w:ascii="Aptos" w:hAnsi="Aptos" w:cs="Calibri"/>
                <w:iCs/>
                <w:lang w:val="en-US"/>
              </w:rPr>
              <w:t>self directed</w:t>
            </w:r>
            <w:proofErr w:type="spellEnd"/>
            <w:r w:rsidRPr="003A4704">
              <w:rPr>
                <w:rFonts w:ascii="Aptos" w:hAnsi="Aptos" w:cs="Calibri"/>
                <w:iCs/>
                <w:lang w:val="en-US"/>
              </w:rPr>
              <w:t xml:space="preserve"> </w:t>
            </w:r>
          </w:p>
          <w:p w14:paraId="07696050"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direction / assistance required (specify)</w:t>
            </w:r>
          </w:p>
          <w:p w14:paraId="70A09542" w14:textId="77777777" w:rsidR="00DC4F5A" w:rsidRPr="003A4704" w:rsidRDefault="00DC4F5A" w:rsidP="00A0323F">
            <w:pPr>
              <w:pStyle w:val="BlockText"/>
              <w:ind w:left="0"/>
              <w:rPr>
                <w:rFonts w:ascii="Aptos" w:hAnsi="Aptos" w:cs="Calibri"/>
                <w:iCs/>
                <w:lang w:val="en-US"/>
              </w:rPr>
            </w:pPr>
          </w:p>
          <w:p w14:paraId="5B8AE7A8" w14:textId="77777777" w:rsidR="00DC4F5A" w:rsidRPr="003A4704" w:rsidRDefault="00DC4F5A" w:rsidP="00A0323F">
            <w:pPr>
              <w:pStyle w:val="BlockText"/>
              <w:ind w:left="0"/>
              <w:rPr>
                <w:rFonts w:ascii="Aptos" w:hAnsi="Aptos" w:cs="Calibri"/>
                <w:b/>
                <w:iCs/>
                <w:lang w:val="en-US"/>
              </w:rPr>
            </w:pPr>
            <w:r w:rsidRPr="003A4704">
              <w:rPr>
                <w:rFonts w:ascii="Aptos" w:hAnsi="Aptos" w:cs="Calibri"/>
                <w:b/>
                <w:iCs/>
                <w:lang w:val="en-US"/>
              </w:rPr>
              <w:t>Allergies or intolerances</w:t>
            </w:r>
          </w:p>
          <w:p w14:paraId="7AE5FA69"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no restriction on foods to be offered</w:t>
            </w:r>
          </w:p>
          <w:p w14:paraId="63C47AF0"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some restriction on foods to be offered (specify)</w:t>
            </w:r>
          </w:p>
          <w:p w14:paraId="03AD3F81" w14:textId="77777777" w:rsidR="00DC4F5A" w:rsidRPr="003A4704" w:rsidRDefault="00DC4F5A" w:rsidP="00A0323F">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Only food provided by the parents to be offered</w:t>
            </w:r>
          </w:p>
          <w:p w14:paraId="2869E413" w14:textId="77777777" w:rsidR="00DC4F5A" w:rsidRPr="003A4704" w:rsidRDefault="00DC4F5A" w:rsidP="00A0323F">
            <w:pPr>
              <w:pStyle w:val="BlockText"/>
              <w:ind w:left="0"/>
              <w:rPr>
                <w:rFonts w:ascii="Aptos" w:hAnsi="Aptos" w:cs="Calibri"/>
                <w:lang w:val="en-US"/>
              </w:rPr>
            </w:pPr>
          </w:p>
        </w:tc>
        <w:tc>
          <w:tcPr>
            <w:tcW w:w="4661" w:type="dxa"/>
            <w:tcBorders>
              <w:top w:val="nil"/>
              <w:left w:val="single" w:sz="4" w:space="0" w:color="auto"/>
              <w:bottom w:val="single" w:sz="4" w:space="0" w:color="auto"/>
              <w:right w:val="nil"/>
            </w:tcBorders>
          </w:tcPr>
          <w:p w14:paraId="015F66D3" w14:textId="77777777" w:rsidR="00DC4F5A" w:rsidRPr="003A4704" w:rsidRDefault="00DC4F5A" w:rsidP="00A0323F">
            <w:pPr>
              <w:pStyle w:val="BlockText"/>
              <w:ind w:left="0"/>
              <w:rPr>
                <w:rFonts w:ascii="Aptos" w:hAnsi="Aptos" w:cs="Calibri"/>
                <w:lang w:val="en-US"/>
              </w:rPr>
            </w:pPr>
          </w:p>
        </w:tc>
      </w:tr>
      <w:tr w:rsidR="00DC4F5A" w:rsidRPr="003A4704" w14:paraId="77EBE265" w14:textId="77777777" w:rsidTr="00A0323F">
        <w:trPr>
          <w:cantSplit/>
          <w:trHeight w:val="299"/>
          <w:jc w:val="center"/>
        </w:trPr>
        <w:tc>
          <w:tcPr>
            <w:tcW w:w="10156" w:type="dxa"/>
            <w:gridSpan w:val="2"/>
            <w:tcBorders>
              <w:top w:val="single" w:sz="4" w:space="0" w:color="auto"/>
              <w:left w:val="nil"/>
              <w:bottom w:val="nil"/>
              <w:right w:val="nil"/>
            </w:tcBorders>
            <w:shd w:val="clear" w:color="auto" w:fill="CCCCCC"/>
            <w:hideMark/>
          </w:tcPr>
          <w:p w14:paraId="2CE568A2"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Potential learning targets</w:t>
            </w:r>
          </w:p>
        </w:tc>
      </w:tr>
      <w:tr w:rsidR="00DC4F5A" w:rsidRPr="003A4704" w14:paraId="686B2FE2" w14:textId="77777777" w:rsidTr="00A0323F">
        <w:trPr>
          <w:cantSplit/>
          <w:trHeight w:val="299"/>
          <w:jc w:val="center"/>
        </w:trPr>
        <w:tc>
          <w:tcPr>
            <w:tcW w:w="5495" w:type="dxa"/>
            <w:tcBorders>
              <w:top w:val="nil"/>
              <w:left w:val="nil"/>
              <w:bottom w:val="nil"/>
              <w:right w:val="single" w:sz="4" w:space="0" w:color="auto"/>
            </w:tcBorders>
          </w:tcPr>
          <w:p w14:paraId="0ACD2E2F"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Independence</w:t>
            </w:r>
          </w:p>
          <w:p w14:paraId="7C717DC3"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increasing independence </w:t>
            </w:r>
          </w:p>
          <w:p w14:paraId="7FFD0934"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Behaviour targets</w:t>
            </w:r>
          </w:p>
          <w:p w14:paraId="2957132B"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(specify) </w:t>
            </w:r>
          </w:p>
          <w:p w14:paraId="3540DD3C"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Food or drink Intake</w:t>
            </w:r>
          </w:p>
          <w:p w14:paraId="14742463"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(specify) </w:t>
            </w:r>
          </w:p>
          <w:p w14:paraId="33783263"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Other</w:t>
            </w:r>
          </w:p>
          <w:p w14:paraId="2531E0ED" w14:textId="77777777" w:rsidR="00DC4F5A" w:rsidRPr="003A4704" w:rsidRDefault="00DC4F5A" w:rsidP="00A0323F">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(specify) </w:t>
            </w:r>
          </w:p>
          <w:p w14:paraId="058E993A" w14:textId="77777777" w:rsidR="00DC4F5A" w:rsidRPr="003A4704" w:rsidRDefault="00DC4F5A" w:rsidP="00A0323F">
            <w:pPr>
              <w:pStyle w:val="BlockText"/>
              <w:ind w:left="0"/>
              <w:rPr>
                <w:rFonts w:ascii="Aptos" w:hAnsi="Aptos" w:cs="Calibri"/>
                <w:lang w:val="en-US"/>
              </w:rPr>
            </w:pPr>
          </w:p>
        </w:tc>
        <w:tc>
          <w:tcPr>
            <w:tcW w:w="4661" w:type="dxa"/>
            <w:tcBorders>
              <w:top w:val="nil"/>
              <w:left w:val="single" w:sz="4" w:space="0" w:color="auto"/>
              <w:bottom w:val="nil"/>
              <w:right w:val="nil"/>
            </w:tcBorders>
          </w:tcPr>
          <w:p w14:paraId="4A98F13B" w14:textId="77777777" w:rsidR="00DC4F5A" w:rsidRPr="003A4704" w:rsidRDefault="00DC4F5A" w:rsidP="00A0323F">
            <w:pPr>
              <w:pStyle w:val="BlockText"/>
              <w:ind w:left="0"/>
              <w:rPr>
                <w:rFonts w:ascii="Aptos" w:hAnsi="Aptos" w:cs="Calibri"/>
                <w:lang w:val="en-US"/>
              </w:rPr>
            </w:pPr>
          </w:p>
        </w:tc>
      </w:tr>
      <w:tr w:rsidR="00DC4F5A" w:rsidRPr="003A4704" w14:paraId="1E6CB4D4" w14:textId="77777777" w:rsidTr="00A0323F">
        <w:trPr>
          <w:cantSplit/>
          <w:trHeight w:val="299"/>
          <w:jc w:val="center"/>
        </w:trPr>
        <w:tc>
          <w:tcPr>
            <w:tcW w:w="10156" w:type="dxa"/>
            <w:gridSpan w:val="2"/>
            <w:tcBorders>
              <w:top w:val="nil"/>
              <w:left w:val="nil"/>
              <w:bottom w:val="nil"/>
              <w:right w:val="nil"/>
            </w:tcBorders>
            <w:shd w:val="clear" w:color="auto" w:fill="D9D9D9"/>
            <w:hideMark/>
          </w:tcPr>
          <w:p w14:paraId="7318EDEE" w14:textId="77777777" w:rsidR="00DC4F5A" w:rsidRPr="003A4704" w:rsidRDefault="00DC4F5A" w:rsidP="00A0323F">
            <w:pPr>
              <w:pStyle w:val="BlockText"/>
              <w:ind w:left="0"/>
              <w:rPr>
                <w:rFonts w:ascii="Aptos" w:hAnsi="Aptos" w:cs="Calibri"/>
                <w:b/>
                <w:lang w:val="en-US"/>
              </w:rPr>
            </w:pPr>
            <w:r w:rsidRPr="003A4704">
              <w:rPr>
                <w:rFonts w:ascii="Aptos" w:hAnsi="Aptos" w:cs="Calibri"/>
                <w:b/>
                <w:lang w:val="en-US"/>
              </w:rPr>
              <w:t>Emergency Management Plan</w:t>
            </w:r>
          </w:p>
        </w:tc>
      </w:tr>
      <w:tr w:rsidR="00DC4F5A" w:rsidRPr="003A4704" w14:paraId="16D30949" w14:textId="77777777" w:rsidTr="00A0323F">
        <w:trPr>
          <w:cantSplit/>
          <w:trHeight w:val="299"/>
          <w:jc w:val="center"/>
        </w:trPr>
        <w:tc>
          <w:tcPr>
            <w:tcW w:w="5495" w:type="dxa"/>
            <w:tcBorders>
              <w:top w:val="nil"/>
              <w:left w:val="nil"/>
              <w:bottom w:val="single" w:sz="4" w:space="0" w:color="auto"/>
              <w:right w:val="single" w:sz="4" w:space="0" w:color="auto"/>
            </w:tcBorders>
          </w:tcPr>
          <w:p w14:paraId="4B61FC1C" w14:textId="77777777" w:rsidR="00DC4F5A" w:rsidRPr="003A4704" w:rsidRDefault="00DC4F5A" w:rsidP="00A0323F">
            <w:pPr>
              <w:pStyle w:val="BlockText"/>
              <w:ind w:left="0"/>
              <w:rPr>
                <w:rFonts w:ascii="Aptos" w:hAnsi="Aptos" w:cs="Calibri"/>
                <w:lang w:val="en-US"/>
              </w:rPr>
            </w:pPr>
          </w:p>
          <w:p w14:paraId="0911A8E0" w14:textId="77777777" w:rsidR="00DC4F5A" w:rsidRPr="003A4704" w:rsidRDefault="00DC4F5A" w:rsidP="00DC4F5A">
            <w:pPr>
              <w:pStyle w:val="BlockText"/>
              <w:numPr>
                <w:ilvl w:val="0"/>
                <w:numId w:val="29"/>
              </w:numPr>
              <w:tabs>
                <w:tab w:val="num" w:pos="284"/>
              </w:tabs>
              <w:rPr>
                <w:rFonts w:ascii="Aptos" w:hAnsi="Aptos" w:cs="Calibri"/>
                <w:lang w:val="en-US"/>
              </w:rPr>
            </w:pPr>
            <w:r w:rsidRPr="003A4704">
              <w:rPr>
                <w:rFonts w:ascii="Aptos" w:hAnsi="Aptos" w:cs="Calibri"/>
                <w:lang w:val="en-US"/>
              </w:rPr>
              <w:t>Provide details or attach plan</w:t>
            </w:r>
          </w:p>
          <w:p w14:paraId="05883FAB" w14:textId="77777777" w:rsidR="00DC4F5A" w:rsidRPr="003A4704" w:rsidRDefault="00DC4F5A" w:rsidP="00A0323F">
            <w:pPr>
              <w:pStyle w:val="BlockText"/>
              <w:ind w:left="0"/>
              <w:rPr>
                <w:rFonts w:ascii="Aptos" w:hAnsi="Aptos" w:cs="Calibri"/>
                <w:lang w:val="en-US"/>
              </w:rPr>
            </w:pPr>
          </w:p>
        </w:tc>
        <w:tc>
          <w:tcPr>
            <w:tcW w:w="4661" w:type="dxa"/>
            <w:tcBorders>
              <w:top w:val="nil"/>
              <w:left w:val="single" w:sz="4" w:space="0" w:color="auto"/>
              <w:bottom w:val="single" w:sz="4" w:space="0" w:color="auto"/>
              <w:right w:val="nil"/>
            </w:tcBorders>
          </w:tcPr>
          <w:p w14:paraId="56FF2FA1" w14:textId="77777777" w:rsidR="00DC4F5A" w:rsidRPr="003A4704" w:rsidRDefault="00DC4F5A" w:rsidP="00A0323F">
            <w:pPr>
              <w:pStyle w:val="BlockText"/>
              <w:ind w:left="0"/>
              <w:rPr>
                <w:rFonts w:ascii="Aptos" w:hAnsi="Aptos" w:cs="Calibri"/>
                <w:lang w:val="en-US"/>
              </w:rPr>
            </w:pPr>
          </w:p>
        </w:tc>
      </w:tr>
      <w:tr w:rsidR="00002563" w:rsidRPr="003A4704" w14:paraId="4BA4B446" w14:textId="77777777" w:rsidTr="00A0323F">
        <w:trPr>
          <w:cantSplit/>
          <w:trHeight w:val="299"/>
          <w:jc w:val="center"/>
        </w:trPr>
        <w:tc>
          <w:tcPr>
            <w:tcW w:w="5495" w:type="dxa"/>
            <w:tcBorders>
              <w:top w:val="nil"/>
              <w:left w:val="nil"/>
              <w:bottom w:val="single" w:sz="4" w:space="0" w:color="auto"/>
              <w:right w:val="single" w:sz="4" w:space="0" w:color="auto"/>
            </w:tcBorders>
          </w:tcPr>
          <w:p w14:paraId="419E1D72" w14:textId="77777777" w:rsidR="00002563" w:rsidRPr="003A4704" w:rsidRDefault="00002563" w:rsidP="00A0323F">
            <w:pPr>
              <w:pStyle w:val="BlockText"/>
              <w:ind w:left="0"/>
              <w:rPr>
                <w:rFonts w:ascii="Aptos" w:hAnsi="Aptos" w:cs="Calibri"/>
                <w:lang w:val="en-US"/>
              </w:rPr>
            </w:pPr>
            <w:bookmarkStart w:id="7" w:name="_Hlk54803067"/>
          </w:p>
        </w:tc>
        <w:tc>
          <w:tcPr>
            <w:tcW w:w="4661" w:type="dxa"/>
            <w:tcBorders>
              <w:top w:val="nil"/>
              <w:left w:val="single" w:sz="4" w:space="0" w:color="auto"/>
              <w:bottom w:val="single" w:sz="4" w:space="0" w:color="auto"/>
              <w:right w:val="nil"/>
            </w:tcBorders>
          </w:tcPr>
          <w:p w14:paraId="69DC8344" w14:textId="77777777" w:rsidR="00002563" w:rsidRPr="003A4704" w:rsidRDefault="00002563" w:rsidP="00A0323F">
            <w:pPr>
              <w:pStyle w:val="BlockText"/>
              <w:ind w:left="0"/>
              <w:rPr>
                <w:rFonts w:ascii="Aptos" w:hAnsi="Aptos" w:cs="Calibri"/>
                <w:lang w:val="en-US"/>
              </w:rPr>
            </w:pPr>
          </w:p>
        </w:tc>
      </w:tr>
      <w:tr w:rsidR="00DC4F5A" w:rsidRPr="003A4704" w14:paraId="58549505" w14:textId="77777777" w:rsidTr="00A0323F">
        <w:trPr>
          <w:cantSplit/>
          <w:trHeight w:val="299"/>
          <w:jc w:val="center"/>
        </w:trPr>
        <w:tc>
          <w:tcPr>
            <w:tcW w:w="10156" w:type="dxa"/>
            <w:gridSpan w:val="2"/>
            <w:tcBorders>
              <w:top w:val="nil"/>
              <w:left w:val="single" w:sz="4" w:space="0" w:color="auto"/>
              <w:bottom w:val="single" w:sz="4" w:space="0" w:color="auto"/>
              <w:right w:val="single" w:sz="4" w:space="0" w:color="auto"/>
            </w:tcBorders>
          </w:tcPr>
          <w:p w14:paraId="6532B1BB" w14:textId="6494A8E3" w:rsidR="00DC4F5A" w:rsidRPr="003A4704" w:rsidRDefault="00DC4F5A" w:rsidP="00A0323F">
            <w:pPr>
              <w:pStyle w:val="BlockText"/>
              <w:ind w:left="0"/>
              <w:rPr>
                <w:rFonts w:ascii="Aptos" w:hAnsi="Aptos" w:cs="Calibri"/>
                <w:b/>
                <w:bCs/>
                <w:sz w:val="20"/>
                <w:szCs w:val="20"/>
                <w:lang w:val="en-US"/>
              </w:rPr>
            </w:pPr>
            <w:bookmarkStart w:id="8" w:name="_Hlk54803037"/>
            <w:r w:rsidRPr="003A4704">
              <w:rPr>
                <w:rFonts w:ascii="Aptos" w:hAnsi="Aptos" w:cs="Calibri"/>
                <w:b/>
                <w:bCs/>
                <w:sz w:val="20"/>
                <w:szCs w:val="20"/>
                <w:lang w:val="en-US"/>
              </w:rPr>
              <w:t xml:space="preserve">I have </w:t>
            </w:r>
            <w:r w:rsidR="00D00226" w:rsidRPr="003A4704">
              <w:rPr>
                <w:rFonts w:ascii="Aptos" w:hAnsi="Aptos" w:cs="Calibri"/>
                <w:b/>
                <w:bCs/>
                <w:sz w:val="20"/>
                <w:szCs w:val="20"/>
                <w:lang w:val="en-US"/>
              </w:rPr>
              <w:t>contributed to</w:t>
            </w:r>
            <w:r w:rsidRPr="003A4704">
              <w:rPr>
                <w:rFonts w:ascii="Aptos" w:hAnsi="Aptos" w:cs="Calibri"/>
                <w:b/>
                <w:bCs/>
                <w:sz w:val="20"/>
                <w:szCs w:val="20"/>
                <w:lang w:val="en-US"/>
              </w:rPr>
              <w:t xml:space="preserve"> and agree with this plan. </w:t>
            </w:r>
          </w:p>
          <w:p w14:paraId="64D9334A" w14:textId="77777777" w:rsidR="00DC4F5A" w:rsidRPr="003A4704" w:rsidRDefault="00DC4F5A" w:rsidP="00A0323F">
            <w:pPr>
              <w:pStyle w:val="BlockText"/>
              <w:ind w:left="0"/>
              <w:rPr>
                <w:rFonts w:ascii="Aptos" w:hAnsi="Aptos" w:cs="Calibri"/>
                <w:sz w:val="20"/>
                <w:szCs w:val="20"/>
                <w:lang w:val="en-US"/>
              </w:rPr>
            </w:pPr>
          </w:p>
          <w:p w14:paraId="7B918E59" w14:textId="401EB00A" w:rsidR="00DC4F5A" w:rsidRPr="003A4704" w:rsidRDefault="00DC4F5A" w:rsidP="00A0323F">
            <w:pPr>
              <w:pStyle w:val="BlockText"/>
              <w:ind w:left="0"/>
              <w:rPr>
                <w:rFonts w:ascii="Aptos" w:hAnsi="Aptos" w:cs="Calibri"/>
                <w:sz w:val="20"/>
                <w:szCs w:val="20"/>
                <w:lang w:val="en-US"/>
              </w:rPr>
            </w:pPr>
            <w:r w:rsidRPr="003A4704">
              <w:rPr>
                <w:rFonts w:ascii="Aptos" w:hAnsi="Aptos" w:cs="Calibri"/>
                <w:sz w:val="20"/>
                <w:szCs w:val="20"/>
                <w:lang w:val="en-US"/>
              </w:rPr>
              <w:t xml:space="preserve">Parent / </w:t>
            </w:r>
            <w:r w:rsidR="003257B9" w:rsidRPr="003A4704">
              <w:rPr>
                <w:rFonts w:ascii="Aptos" w:hAnsi="Aptos" w:cs="Calibri"/>
                <w:sz w:val="20"/>
                <w:szCs w:val="20"/>
                <w:lang w:val="en-US"/>
              </w:rPr>
              <w:t>Carer</w:t>
            </w:r>
            <w:r w:rsidRPr="003A4704">
              <w:rPr>
                <w:rFonts w:ascii="Aptos" w:hAnsi="Aptos" w:cs="Calibri"/>
                <w:sz w:val="20"/>
                <w:szCs w:val="20"/>
                <w:lang w:val="en-US"/>
              </w:rPr>
              <w:t xml:space="preserve"> ………………………..….….  Signature ………………………..….…. Date …………………</w:t>
            </w:r>
          </w:p>
          <w:p w14:paraId="1A0EDED3" w14:textId="77777777" w:rsidR="00DC4F5A" w:rsidRPr="003A4704" w:rsidRDefault="00DC4F5A" w:rsidP="00A0323F">
            <w:pPr>
              <w:pStyle w:val="BlockText"/>
              <w:ind w:left="0"/>
              <w:rPr>
                <w:rFonts w:ascii="Aptos" w:hAnsi="Aptos" w:cs="Calibri"/>
                <w:sz w:val="20"/>
                <w:szCs w:val="20"/>
                <w:lang w:val="en-US"/>
              </w:rPr>
            </w:pPr>
          </w:p>
          <w:p w14:paraId="47870D1C" w14:textId="77777777" w:rsidR="00DC4F5A" w:rsidRPr="003A4704" w:rsidRDefault="00DC4F5A" w:rsidP="00A0323F">
            <w:pPr>
              <w:pStyle w:val="BlockText"/>
              <w:ind w:left="0"/>
              <w:rPr>
                <w:rFonts w:ascii="Aptos" w:hAnsi="Aptos" w:cs="Calibri"/>
                <w:sz w:val="20"/>
                <w:szCs w:val="20"/>
                <w:lang w:val="en-US"/>
              </w:rPr>
            </w:pPr>
          </w:p>
          <w:p w14:paraId="27F7AF46" w14:textId="77777777" w:rsidR="00002563" w:rsidRPr="003A4704" w:rsidRDefault="00DC4F5A" w:rsidP="00A0323F">
            <w:pPr>
              <w:pStyle w:val="BlockText"/>
              <w:ind w:left="0"/>
              <w:rPr>
                <w:rFonts w:ascii="Aptos" w:hAnsi="Aptos" w:cs="Calibri"/>
                <w:sz w:val="20"/>
                <w:szCs w:val="20"/>
                <w:lang w:val="en-US"/>
              </w:rPr>
            </w:pPr>
            <w:r w:rsidRPr="003A4704">
              <w:rPr>
                <w:rFonts w:ascii="Aptos" w:hAnsi="Aptos" w:cs="Calibri"/>
                <w:sz w:val="20"/>
                <w:szCs w:val="20"/>
                <w:lang w:val="en-US"/>
              </w:rPr>
              <w:t>Principal…………………………….….…. Signature ………………………..….…. Date…………….….…</w:t>
            </w:r>
          </w:p>
          <w:p w14:paraId="230EB773" w14:textId="640BD5D0" w:rsidR="00DC4F5A" w:rsidRPr="003A4704" w:rsidRDefault="00DC4F5A" w:rsidP="00A0323F">
            <w:pPr>
              <w:pStyle w:val="BlockText"/>
              <w:ind w:left="0"/>
              <w:rPr>
                <w:rFonts w:ascii="Aptos" w:hAnsi="Aptos" w:cs="Calibri"/>
                <w:sz w:val="20"/>
                <w:szCs w:val="20"/>
                <w:lang w:val="en-US"/>
              </w:rPr>
            </w:pPr>
          </w:p>
          <w:p w14:paraId="06A08D2C" w14:textId="1D61A5E7" w:rsidR="00DC4F5A" w:rsidRPr="003A4704" w:rsidRDefault="00002563" w:rsidP="00A0323F">
            <w:pPr>
              <w:pStyle w:val="BlockText"/>
              <w:ind w:left="0"/>
              <w:rPr>
                <w:rFonts w:ascii="Aptos" w:hAnsi="Aptos" w:cs="Calibri"/>
                <w:sz w:val="20"/>
                <w:szCs w:val="20"/>
                <w:lang w:val="en-US"/>
              </w:rPr>
            </w:pPr>
            <w:r w:rsidRPr="003A4704">
              <w:rPr>
                <w:rFonts w:ascii="Aptos" w:hAnsi="Aptos" w:cs="Calibri"/>
                <w:sz w:val="20"/>
                <w:szCs w:val="20"/>
                <w:lang w:val="en-US"/>
              </w:rPr>
              <w:t>Therapist …………………… Role ……………………….. Signature ………………………… Date ……………….</w:t>
            </w:r>
            <w:bookmarkEnd w:id="8"/>
          </w:p>
        </w:tc>
      </w:tr>
      <w:bookmarkEnd w:id="6"/>
      <w:bookmarkEnd w:id="7"/>
    </w:tbl>
    <w:p w14:paraId="3D08027A" w14:textId="77777777" w:rsidR="0031431F" w:rsidRDefault="0031431F" w:rsidP="00EE247B">
      <w:pPr>
        <w:spacing w:line="240" w:lineRule="auto"/>
        <w:rPr>
          <w:rFonts w:ascii="Aptos" w:hAnsi="Aptos"/>
          <w:b/>
          <w:bCs/>
          <w:sz w:val="32"/>
          <w:szCs w:val="32"/>
        </w:rPr>
      </w:pPr>
    </w:p>
    <w:p w14:paraId="63EA8854" w14:textId="77777777" w:rsidR="0031431F" w:rsidRDefault="0031431F" w:rsidP="00EE247B">
      <w:pPr>
        <w:spacing w:line="240" w:lineRule="auto"/>
        <w:rPr>
          <w:rFonts w:ascii="Aptos" w:hAnsi="Aptos"/>
          <w:b/>
          <w:bCs/>
          <w:sz w:val="32"/>
          <w:szCs w:val="32"/>
        </w:rPr>
      </w:pPr>
    </w:p>
    <w:p w14:paraId="6CA8FDEC" w14:textId="7753C647" w:rsidR="003F03BC" w:rsidRDefault="006D0937" w:rsidP="00EE247B">
      <w:pPr>
        <w:spacing w:line="240" w:lineRule="auto"/>
        <w:rPr>
          <w:rFonts w:ascii="Aptos" w:hAnsi="Aptos"/>
          <w:b/>
          <w:bCs/>
          <w:sz w:val="32"/>
          <w:szCs w:val="32"/>
        </w:rPr>
      </w:pPr>
      <w:r w:rsidRPr="003A4704">
        <w:rPr>
          <w:rFonts w:ascii="Aptos" w:hAnsi="Aptos"/>
          <w:b/>
          <w:bCs/>
          <w:sz w:val="32"/>
          <w:szCs w:val="32"/>
        </w:rPr>
        <w:lastRenderedPageBreak/>
        <w:t xml:space="preserve">Addendum </w:t>
      </w:r>
      <w:r w:rsidR="00AB3BA7" w:rsidRPr="003A4704">
        <w:rPr>
          <w:rFonts w:ascii="Aptos" w:hAnsi="Aptos"/>
          <w:b/>
          <w:bCs/>
          <w:sz w:val="32"/>
          <w:szCs w:val="32"/>
        </w:rPr>
        <w:t>4</w:t>
      </w:r>
      <w:r w:rsidRPr="003A4704">
        <w:rPr>
          <w:rFonts w:ascii="Aptos" w:hAnsi="Aptos"/>
          <w:b/>
          <w:bCs/>
          <w:sz w:val="32"/>
          <w:szCs w:val="32"/>
        </w:rPr>
        <w:t xml:space="preserve">: </w:t>
      </w:r>
      <w:r w:rsidR="003F03BC" w:rsidRPr="003A4704">
        <w:rPr>
          <w:rFonts w:ascii="Aptos" w:hAnsi="Aptos"/>
          <w:b/>
          <w:sz w:val="32"/>
          <w:szCs w:val="32"/>
        </w:rPr>
        <w:t>Personal Care Support:</w:t>
      </w:r>
      <w:r w:rsidR="003F03BC" w:rsidRPr="003A4704">
        <w:rPr>
          <w:rFonts w:ascii="Aptos" w:hAnsi="Aptos"/>
          <w:b/>
          <w:sz w:val="36"/>
          <w:szCs w:val="36"/>
        </w:rPr>
        <w:t xml:space="preserve"> </w:t>
      </w:r>
      <w:r w:rsidR="003F03BC">
        <w:rPr>
          <w:rFonts w:ascii="Aptos" w:hAnsi="Aptos" w:cs="Calibri"/>
          <w:b/>
          <w:sz w:val="32"/>
          <w:szCs w:val="32"/>
        </w:rPr>
        <w:t>Drying &amp; Dressing</w:t>
      </w:r>
      <w:r w:rsidR="003F03BC" w:rsidRPr="003A4704">
        <w:rPr>
          <w:rFonts w:ascii="Aptos" w:hAnsi="Aptos" w:cs="Calibri"/>
          <w:b/>
          <w:sz w:val="32"/>
          <w:szCs w:val="32"/>
        </w:rPr>
        <w:t xml:space="preserve"> Plan</w:t>
      </w:r>
    </w:p>
    <w:p w14:paraId="167DF48A" w14:textId="77777777" w:rsidR="004925C9" w:rsidRPr="003A4704" w:rsidRDefault="004925C9" w:rsidP="004925C9">
      <w:pPr>
        <w:pStyle w:val="BlockText"/>
        <w:ind w:left="0"/>
        <w:rPr>
          <w:rFonts w:ascii="Aptos" w:hAnsi="Aptos" w:cs="Calibri"/>
        </w:rPr>
      </w:pPr>
      <w:r w:rsidRPr="003A4704">
        <w:rPr>
          <w:rFonts w:ascii="Aptos" w:hAnsi="Aptos" w:cs="Calibri"/>
        </w:rPr>
        <w:t>Name of student: ………………………………….…… Date of birth:………………….………..……..</w:t>
      </w:r>
    </w:p>
    <w:p w14:paraId="791B1CFC" w14:textId="77777777" w:rsidR="004925C9" w:rsidRPr="003A4704" w:rsidRDefault="004925C9" w:rsidP="004925C9">
      <w:pPr>
        <w:pStyle w:val="BlockText"/>
        <w:ind w:left="0"/>
        <w:rPr>
          <w:rFonts w:ascii="Aptos" w:hAnsi="Aptos" w:cs="Calibri"/>
        </w:rPr>
      </w:pPr>
    </w:p>
    <w:p w14:paraId="2033DAFF" w14:textId="77777777" w:rsidR="004925C9" w:rsidRPr="003A4704" w:rsidRDefault="004925C9" w:rsidP="004925C9">
      <w:pPr>
        <w:pStyle w:val="BlockText"/>
        <w:ind w:left="0"/>
        <w:rPr>
          <w:rFonts w:ascii="Aptos" w:hAnsi="Aptos" w:cs="Calibri"/>
        </w:rPr>
      </w:pPr>
      <w:r w:rsidRPr="003A4704">
        <w:rPr>
          <w:rFonts w:ascii="Aptos" w:hAnsi="Aptos" w:cs="Calibri"/>
        </w:rPr>
        <w:t>Date: ………………………………..………..…    Review Date:………………………………..…….…..</w:t>
      </w:r>
    </w:p>
    <w:p w14:paraId="00652E66" w14:textId="77777777" w:rsidR="004925C9" w:rsidRDefault="004925C9" w:rsidP="004925C9">
      <w:pPr>
        <w:pStyle w:val="BlockText"/>
        <w:ind w:left="0"/>
        <w:rPr>
          <w:rFonts w:ascii="Aptos" w:hAnsi="Aptos" w:cs="Calibri"/>
        </w:rPr>
      </w:pPr>
    </w:p>
    <w:p w14:paraId="3ECEA3AC" w14:textId="77777777" w:rsidR="004925C9" w:rsidRPr="003A4704" w:rsidRDefault="004925C9" w:rsidP="004925C9">
      <w:pPr>
        <w:pStyle w:val="BlockText"/>
        <w:ind w:left="0"/>
        <w:rPr>
          <w:rFonts w:ascii="Aptos" w:hAnsi="Aptos" w:cs="Calibri"/>
        </w:rPr>
      </w:pPr>
    </w:p>
    <w:tbl>
      <w:tblPr>
        <w:tblW w:w="10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661"/>
      </w:tblGrid>
      <w:tr w:rsidR="004925C9" w:rsidRPr="003A4704" w14:paraId="02C0F008" w14:textId="77777777" w:rsidTr="00CB2FD7">
        <w:trPr>
          <w:jc w:val="center"/>
        </w:trPr>
        <w:tc>
          <w:tcPr>
            <w:tcW w:w="5495" w:type="dxa"/>
            <w:tcBorders>
              <w:top w:val="single" w:sz="4" w:space="0" w:color="auto"/>
              <w:left w:val="single" w:sz="4" w:space="0" w:color="auto"/>
              <w:bottom w:val="nil"/>
              <w:right w:val="single" w:sz="4" w:space="0" w:color="auto"/>
            </w:tcBorders>
            <w:shd w:val="clear" w:color="auto" w:fill="000000"/>
            <w:hideMark/>
          </w:tcPr>
          <w:p w14:paraId="44B1B6A7" w14:textId="5F8FE262" w:rsidR="004925C9" w:rsidRPr="003A4704" w:rsidRDefault="004925C9" w:rsidP="00CB2FD7">
            <w:pPr>
              <w:pStyle w:val="BlockText"/>
              <w:ind w:left="0"/>
              <w:jc w:val="center"/>
              <w:rPr>
                <w:rFonts w:ascii="Aptos" w:hAnsi="Aptos" w:cs="Calibri"/>
                <w:b/>
                <w:bCs/>
                <w:lang w:val="en-US"/>
              </w:rPr>
            </w:pPr>
            <w:r w:rsidRPr="003A4704">
              <w:rPr>
                <w:rFonts w:ascii="Aptos" w:hAnsi="Aptos" w:cs="Calibri"/>
                <w:b/>
                <w:bCs/>
                <w:lang w:val="en-US"/>
              </w:rPr>
              <w:t xml:space="preserve">Routine </w:t>
            </w:r>
            <w:r>
              <w:rPr>
                <w:rFonts w:ascii="Aptos" w:hAnsi="Aptos" w:cs="Calibri"/>
                <w:b/>
                <w:bCs/>
                <w:lang w:val="en-US"/>
              </w:rPr>
              <w:t>drying &amp; dressing</w:t>
            </w:r>
            <w:r w:rsidRPr="003A4704">
              <w:rPr>
                <w:rFonts w:ascii="Aptos" w:hAnsi="Aptos" w:cs="Calibri"/>
                <w:b/>
                <w:bCs/>
                <w:lang w:val="en-US"/>
              </w:rPr>
              <w:t xml:space="preserve"> needs</w:t>
            </w:r>
          </w:p>
        </w:tc>
        <w:tc>
          <w:tcPr>
            <w:tcW w:w="4661" w:type="dxa"/>
            <w:tcBorders>
              <w:top w:val="single" w:sz="4" w:space="0" w:color="auto"/>
              <w:left w:val="single" w:sz="4" w:space="0" w:color="auto"/>
              <w:bottom w:val="nil"/>
              <w:right w:val="single" w:sz="4" w:space="0" w:color="auto"/>
            </w:tcBorders>
            <w:shd w:val="clear" w:color="auto" w:fill="000000"/>
            <w:hideMark/>
          </w:tcPr>
          <w:p w14:paraId="70B8F5F7" w14:textId="77777777" w:rsidR="004925C9" w:rsidRPr="003A4704" w:rsidRDefault="004925C9" w:rsidP="00CB2FD7">
            <w:pPr>
              <w:pStyle w:val="BlockText"/>
              <w:ind w:left="0"/>
              <w:jc w:val="center"/>
              <w:rPr>
                <w:rFonts w:ascii="Aptos" w:hAnsi="Aptos" w:cs="Calibri"/>
                <w:b/>
                <w:bCs/>
                <w:lang w:val="en-US"/>
              </w:rPr>
            </w:pPr>
            <w:r w:rsidRPr="003A4704">
              <w:rPr>
                <w:rFonts w:ascii="Aptos" w:hAnsi="Aptos" w:cs="Calibri"/>
                <w:b/>
                <w:bCs/>
                <w:lang w:val="en-US"/>
              </w:rPr>
              <w:t>Recommended support</w:t>
            </w:r>
          </w:p>
        </w:tc>
      </w:tr>
      <w:tr w:rsidR="004925C9" w:rsidRPr="003A4704" w14:paraId="19C076BE" w14:textId="77777777" w:rsidTr="00CB2FD7">
        <w:trPr>
          <w:cantSplit/>
          <w:trHeight w:val="299"/>
          <w:jc w:val="center"/>
        </w:trPr>
        <w:tc>
          <w:tcPr>
            <w:tcW w:w="5495" w:type="dxa"/>
            <w:tcBorders>
              <w:top w:val="nil"/>
              <w:left w:val="nil"/>
              <w:bottom w:val="nil"/>
              <w:right w:val="single" w:sz="4" w:space="0" w:color="auto"/>
            </w:tcBorders>
          </w:tcPr>
          <w:p w14:paraId="5C9EBAB3" w14:textId="54562361" w:rsidR="004925C9" w:rsidRPr="004925C9" w:rsidRDefault="004925C9" w:rsidP="004925C9">
            <w:pPr>
              <w:pStyle w:val="BlockText"/>
              <w:ind w:left="0"/>
              <w:rPr>
                <w:rFonts w:ascii="Aptos" w:hAnsi="Aptos" w:cs="Calibri"/>
                <w:i/>
                <w:iCs/>
                <w:lang w:val="en-US"/>
              </w:rPr>
            </w:pPr>
            <w:r w:rsidRPr="00B17D09">
              <w:rPr>
                <w:rFonts w:ascii="Aptos" w:hAnsi="Aptos" w:cs="Calibri"/>
                <w:i/>
                <w:iCs/>
                <w:lang w:val="en-US"/>
              </w:rPr>
              <w:t>Please tick appropriate boxes</w:t>
            </w:r>
          </w:p>
        </w:tc>
        <w:tc>
          <w:tcPr>
            <w:tcW w:w="4661" w:type="dxa"/>
            <w:tcBorders>
              <w:top w:val="nil"/>
              <w:left w:val="single" w:sz="4" w:space="0" w:color="auto"/>
              <w:bottom w:val="nil"/>
              <w:right w:val="nil"/>
            </w:tcBorders>
          </w:tcPr>
          <w:p w14:paraId="0A1D1BCE" w14:textId="77777777" w:rsidR="004925C9" w:rsidRPr="00B17D09" w:rsidRDefault="004925C9" w:rsidP="004925C9">
            <w:pPr>
              <w:pStyle w:val="BlockText"/>
              <w:ind w:left="0"/>
              <w:rPr>
                <w:rFonts w:ascii="Aptos" w:hAnsi="Aptos" w:cs="Calibri"/>
                <w:i/>
                <w:iCs/>
                <w:lang w:val="en-US"/>
              </w:rPr>
            </w:pPr>
            <w:r w:rsidRPr="00B17D09">
              <w:rPr>
                <w:rFonts w:ascii="Aptos" w:hAnsi="Aptos" w:cs="Calibri"/>
                <w:i/>
                <w:iCs/>
                <w:lang w:val="en-US"/>
              </w:rPr>
              <w:t xml:space="preserve">Please </w:t>
            </w:r>
            <w:proofErr w:type="gramStart"/>
            <w:r w:rsidRPr="00B17D09">
              <w:rPr>
                <w:rFonts w:ascii="Aptos" w:hAnsi="Aptos" w:cs="Calibri"/>
                <w:i/>
                <w:iCs/>
                <w:lang w:val="en-US"/>
              </w:rPr>
              <w:t>describe</w:t>
            </w:r>
            <w:proofErr w:type="gramEnd"/>
            <w:r w:rsidRPr="00B17D09">
              <w:rPr>
                <w:rFonts w:ascii="Aptos" w:hAnsi="Aptos" w:cs="Calibri"/>
                <w:i/>
                <w:iCs/>
                <w:lang w:val="en-US"/>
              </w:rPr>
              <w:t xml:space="preserve"> recommended care</w:t>
            </w:r>
          </w:p>
        </w:tc>
      </w:tr>
      <w:tr w:rsidR="004925C9" w:rsidRPr="003A4704" w14:paraId="7313516A" w14:textId="77777777" w:rsidTr="00CB2FD7">
        <w:trPr>
          <w:cantSplit/>
          <w:trHeight w:val="299"/>
          <w:jc w:val="center"/>
        </w:trPr>
        <w:tc>
          <w:tcPr>
            <w:tcW w:w="10156" w:type="dxa"/>
            <w:gridSpan w:val="2"/>
            <w:tcBorders>
              <w:top w:val="nil"/>
              <w:left w:val="nil"/>
              <w:bottom w:val="nil"/>
              <w:right w:val="nil"/>
            </w:tcBorders>
            <w:shd w:val="clear" w:color="auto" w:fill="D9D9D9"/>
            <w:hideMark/>
          </w:tcPr>
          <w:p w14:paraId="079826C0" w14:textId="77777777" w:rsidR="004925C9" w:rsidRPr="003A4704" w:rsidRDefault="004925C9" w:rsidP="00CB2FD7">
            <w:pPr>
              <w:pStyle w:val="BlockText"/>
              <w:ind w:left="0"/>
              <w:rPr>
                <w:rFonts w:ascii="Aptos" w:hAnsi="Aptos" w:cs="Calibri"/>
                <w:b/>
                <w:bCs/>
                <w:lang w:val="en-US"/>
              </w:rPr>
            </w:pPr>
            <w:r w:rsidRPr="003A4704">
              <w:rPr>
                <w:rFonts w:ascii="Aptos" w:hAnsi="Aptos" w:cs="Calibri"/>
                <w:b/>
                <w:bCs/>
                <w:lang w:val="en-US"/>
              </w:rPr>
              <w:t>Level of support required for student</w:t>
            </w:r>
          </w:p>
        </w:tc>
      </w:tr>
      <w:tr w:rsidR="004925C9" w:rsidRPr="003A4704" w14:paraId="4F2604DC" w14:textId="77777777" w:rsidTr="00CB2FD7">
        <w:trPr>
          <w:cantSplit/>
          <w:trHeight w:val="299"/>
          <w:jc w:val="center"/>
        </w:trPr>
        <w:tc>
          <w:tcPr>
            <w:tcW w:w="5495" w:type="dxa"/>
            <w:tcBorders>
              <w:top w:val="nil"/>
              <w:left w:val="nil"/>
              <w:bottom w:val="nil"/>
              <w:right w:val="single" w:sz="4" w:space="0" w:color="auto"/>
            </w:tcBorders>
          </w:tcPr>
          <w:p w14:paraId="47273C27"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 xml:space="preserve">Level of supervision </w:t>
            </w:r>
          </w:p>
          <w:p w14:paraId="473B8CB1"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requires close supervision </w:t>
            </w:r>
          </w:p>
          <w:p w14:paraId="52914B0D" w14:textId="7BB24570"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requires some assistance</w:t>
            </w:r>
            <w:r w:rsidR="006631D6">
              <w:rPr>
                <w:rFonts w:ascii="Aptos" w:hAnsi="Aptos" w:cs="Calibri"/>
                <w:iCs/>
                <w:lang w:val="en-US"/>
              </w:rPr>
              <w:t xml:space="preserve"> (specify)</w:t>
            </w:r>
          </w:p>
          <w:p w14:paraId="67D0AD87" w14:textId="77777777" w:rsidR="006631D6" w:rsidRDefault="006631D6" w:rsidP="00CB2FD7">
            <w:pPr>
              <w:pStyle w:val="BlockText"/>
              <w:ind w:left="0"/>
              <w:rPr>
                <w:rFonts w:ascii="Aptos" w:hAnsi="Aptos" w:cs="Calibri"/>
                <w:lang w:val="en-US"/>
              </w:rPr>
            </w:pPr>
          </w:p>
          <w:p w14:paraId="3BFDE0A8" w14:textId="1305FD3C" w:rsidR="004925C9" w:rsidRPr="003A4704" w:rsidRDefault="004925C9" w:rsidP="00CB2FD7">
            <w:pPr>
              <w:pStyle w:val="BlockText"/>
              <w:ind w:left="0"/>
              <w:rPr>
                <w:rFonts w:ascii="Aptos" w:hAnsi="Aptos" w:cs="Calibri"/>
                <w:b/>
                <w:lang w:val="en-US"/>
              </w:rPr>
            </w:pPr>
            <w:r w:rsidRPr="003A4704">
              <w:rPr>
                <w:rFonts w:ascii="Aptos" w:hAnsi="Aptos" w:cs="Calibri"/>
                <w:b/>
                <w:lang w:val="en-US"/>
              </w:rPr>
              <w:t xml:space="preserve">Time required </w:t>
            </w:r>
            <w:r>
              <w:rPr>
                <w:rFonts w:ascii="Aptos" w:hAnsi="Aptos" w:cs="Calibri"/>
                <w:b/>
                <w:lang w:val="en-US"/>
              </w:rPr>
              <w:t>to dry and dress</w:t>
            </w:r>
          </w:p>
          <w:p w14:paraId="15A04E86"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less than 15 minutes</w:t>
            </w:r>
          </w:p>
          <w:p w14:paraId="41F114B7" w14:textId="77777777" w:rsidR="004925C9" w:rsidRPr="003A4704" w:rsidRDefault="004925C9" w:rsidP="00CB2FD7">
            <w:pPr>
              <w:pStyle w:val="BlockText"/>
              <w:ind w:left="0" w:right="-108"/>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about 15 minutes</w:t>
            </w:r>
            <w:r w:rsidRPr="003A4704">
              <w:rPr>
                <w:rFonts w:ascii="Aptos" w:hAnsi="Aptos" w:cs="Calibri"/>
                <w:lang w:val="en-US"/>
              </w:rPr>
              <w:t xml:space="preserve"> </w:t>
            </w:r>
            <w:r w:rsidRPr="003A4704">
              <w:rPr>
                <w:rFonts w:ascii="Aptos" w:hAnsi="Aptos" w:cs="Calibri"/>
                <w:iCs/>
                <w:lang w:val="en-US"/>
              </w:rPr>
              <w:t xml:space="preserve"> </w:t>
            </w:r>
            <w:r w:rsidRPr="003A4704">
              <w:rPr>
                <w:rFonts w:ascii="Aptos" w:hAnsi="Aptos" w:cs="Calibri"/>
                <w:lang w:val="en-US"/>
              </w:rPr>
              <w:t xml:space="preserve"> </w:t>
            </w:r>
          </w:p>
          <w:p w14:paraId="58B4867F" w14:textId="77777777" w:rsidR="004925C9"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longer (specify)</w:t>
            </w:r>
          </w:p>
          <w:p w14:paraId="2098A40F" w14:textId="77777777" w:rsidR="004925C9" w:rsidRPr="003C18E3" w:rsidRDefault="004925C9" w:rsidP="00CB2FD7">
            <w:pPr>
              <w:pStyle w:val="BlockText"/>
              <w:ind w:left="0"/>
              <w:rPr>
                <w:rFonts w:ascii="Aptos" w:hAnsi="Aptos" w:cs="Calibri"/>
                <w:iCs/>
                <w:lang w:val="en-US"/>
              </w:rPr>
            </w:pPr>
          </w:p>
        </w:tc>
        <w:tc>
          <w:tcPr>
            <w:tcW w:w="4661" w:type="dxa"/>
            <w:tcBorders>
              <w:top w:val="nil"/>
              <w:left w:val="single" w:sz="4" w:space="0" w:color="auto"/>
              <w:bottom w:val="nil"/>
              <w:right w:val="nil"/>
            </w:tcBorders>
          </w:tcPr>
          <w:p w14:paraId="1ADA98D6" w14:textId="77777777" w:rsidR="004925C9" w:rsidRPr="003A4704" w:rsidRDefault="004925C9" w:rsidP="00CB2FD7">
            <w:pPr>
              <w:pStyle w:val="BlockText"/>
              <w:ind w:left="0"/>
              <w:rPr>
                <w:rFonts w:ascii="Aptos" w:hAnsi="Aptos" w:cs="Calibri"/>
                <w:lang w:val="en-US"/>
              </w:rPr>
            </w:pPr>
          </w:p>
        </w:tc>
      </w:tr>
      <w:tr w:rsidR="004925C9" w:rsidRPr="003A4704" w14:paraId="7B70E6B0" w14:textId="77777777" w:rsidTr="00CB2FD7">
        <w:trPr>
          <w:cantSplit/>
          <w:trHeight w:val="299"/>
          <w:jc w:val="center"/>
        </w:trPr>
        <w:tc>
          <w:tcPr>
            <w:tcW w:w="10156" w:type="dxa"/>
            <w:gridSpan w:val="2"/>
            <w:tcBorders>
              <w:top w:val="nil"/>
              <w:left w:val="nil"/>
              <w:bottom w:val="nil"/>
              <w:right w:val="nil"/>
            </w:tcBorders>
            <w:shd w:val="clear" w:color="auto" w:fill="D9D9D9"/>
            <w:hideMark/>
          </w:tcPr>
          <w:p w14:paraId="009551D4" w14:textId="77777777" w:rsidR="004925C9" w:rsidRPr="003A4704" w:rsidRDefault="004925C9" w:rsidP="00CB2FD7">
            <w:pPr>
              <w:pStyle w:val="BlockText"/>
              <w:ind w:left="0"/>
              <w:rPr>
                <w:rFonts w:ascii="Aptos" w:hAnsi="Aptos" w:cs="Calibri"/>
                <w:b/>
                <w:bCs/>
                <w:lang w:val="en-US"/>
              </w:rPr>
            </w:pPr>
            <w:r w:rsidRPr="003A4704">
              <w:rPr>
                <w:rFonts w:ascii="Aptos" w:hAnsi="Aptos" w:cs="Calibri"/>
                <w:b/>
                <w:bCs/>
                <w:lang w:val="en-US"/>
              </w:rPr>
              <w:t xml:space="preserve">Type of support needed </w:t>
            </w:r>
          </w:p>
        </w:tc>
      </w:tr>
      <w:tr w:rsidR="004925C9" w:rsidRPr="003A4704" w14:paraId="6A960109" w14:textId="77777777" w:rsidTr="00CB2FD7">
        <w:trPr>
          <w:cantSplit/>
          <w:trHeight w:val="299"/>
          <w:jc w:val="center"/>
        </w:trPr>
        <w:tc>
          <w:tcPr>
            <w:tcW w:w="5495" w:type="dxa"/>
            <w:tcBorders>
              <w:top w:val="nil"/>
              <w:left w:val="nil"/>
              <w:bottom w:val="single" w:sz="4" w:space="0" w:color="auto"/>
              <w:right w:val="single" w:sz="4" w:space="0" w:color="auto"/>
            </w:tcBorders>
          </w:tcPr>
          <w:p w14:paraId="354EE261" w14:textId="24EDDD79" w:rsidR="004925C9" w:rsidRPr="003A4704" w:rsidRDefault="004925C9" w:rsidP="00CB2FD7">
            <w:pPr>
              <w:pStyle w:val="BlockText"/>
              <w:ind w:left="0"/>
              <w:rPr>
                <w:rFonts w:ascii="Aptos" w:hAnsi="Aptos" w:cs="Calibri"/>
                <w:b/>
                <w:lang w:val="en-US"/>
              </w:rPr>
            </w:pPr>
            <w:r w:rsidRPr="003A4704">
              <w:rPr>
                <w:rFonts w:ascii="Aptos" w:hAnsi="Aptos" w:cs="Calibri"/>
                <w:b/>
                <w:lang w:val="en-US"/>
              </w:rPr>
              <w:t>Adjustments to the environment</w:t>
            </w:r>
          </w:p>
          <w:p w14:paraId="2E4F6C98"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calm, consistent approach</w:t>
            </w:r>
          </w:p>
          <w:p w14:paraId="3805D664"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positive reinforcement </w:t>
            </w:r>
            <w:r w:rsidRPr="003A4704">
              <w:rPr>
                <w:rFonts w:ascii="Aptos" w:hAnsi="Aptos" w:cs="Calibri"/>
                <w:lang w:val="en-US"/>
              </w:rPr>
              <w:t xml:space="preserve"> </w:t>
            </w:r>
          </w:p>
          <w:p w14:paraId="52FE85A1"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minimal distractions</w:t>
            </w:r>
          </w:p>
          <w:p w14:paraId="44D362D9"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7C83F11A" w14:textId="77777777" w:rsidR="004925C9" w:rsidRPr="003A4704" w:rsidRDefault="004925C9" w:rsidP="00CB2FD7">
            <w:pPr>
              <w:pStyle w:val="BlockText"/>
              <w:ind w:left="0"/>
              <w:rPr>
                <w:rFonts w:ascii="Aptos" w:hAnsi="Aptos" w:cs="Calibri"/>
                <w:iCs/>
                <w:lang w:val="en-US"/>
              </w:rPr>
            </w:pPr>
          </w:p>
        </w:tc>
        <w:tc>
          <w:tcPr>
            <w:tcW w:w="4661" w:type="dxa"/>
            <w:tcBorders>
              <w:top w:val="nil"/>
              <w:left w:val="single" w:sz="4" w:space="0" w:color="auto"/>
              <w:bottom w:val="single" w:sz="4" w:space="0" w:color="auto"/>
              <w:right w:val="nil"/>
            </w:tcBorders>
          </w:tcPr>
          <w:p w14:paraId="6CC55D37" w14:textId="77777777" w:rsidR="004925C9" w:rsidRPr="003A4704" w:rsidRDefault="004925C9" w:rsidP="00CB2FD7">
            <w:pPr>
              <w:pStyle w:val="BlockText"/>
              <w:ind w:left="0"/>
              <w:rPr>
                <w:rFonts w:ascii="Aptos" w:hAnsi="Aptos" w:cs="Calibri"/>
                <w:lang w:val="en-US"/>
              </w:rPr>
            </w:pPr>
          </w:p>
        </w:tc>
      </w:tr>
      <w:tr w:rsidR="004925C9" w:rsidRPr="003A4704" w14:paraId="3D73D89D" w14:textId="77777777" w:rsidTr="00CB2FD7">
        <w:trPr>
          <w:cantSplit/>
          <w:trHeight w:val="299"/>
          <w:jc w:val="center"/>
        </w:trPr>
        <w:tc>
          <w:tcPr>
            <w:tcW w:w="10156" w:type="dxa"/>
            <w:gridSpan w:val="2"/>
            <w:tcBorders>
              <w:top w:val="nil"/>
              <w:left w:val="nil"/>
              <w:bottom w:val="nil"/>
              <w:right w:val="nil"/>
            </w:tcBorders>
            <w:shd w:val="clear" w:color="auto" w:fill="D9D9D9"/>
            <w:hideMark/>
          </w:tcPr>
          <w:p w14:paraId="17B2B26E" w14:textId="77777777" w:rsidR="004925C9" w:rsidRPr="003A4704" w:rsidRDefault="004925C9" w:rsidP="00CB2FD7">
            <w:pPr>
              <w:pStyle w:val="BlockText"/>
              <w:ind w:left="0"/>
              <w:rPr>
                <w:rFonts w:ascii="Aptos" w:hAnsi="Aptos" w:cs="Calibri"/>
                <w:b/>
                <w:bCs/>
                <w:lang w:val="en-US"/>
              </w:rPr>
            </w:pPr>
            <w:r w:rsidRPr="003A4704">
              <w:rPr>
                <w:rFonts w:ascii="Aptos" w:hAnsi="Aptos" w:cs="Calibri"/>
                <w:b/>
                <w:bCs/>
                <w:lang w:val="en-US"/>
              </w:rPr>
              <w:t xml:space="preserve">Communication </w:t>
            </w:r>
          </w:p>
        </w:tc>
      </w:tr>
      <w:tr w:rsidR="004925C9" w:rsidRPr="003A4704" w14:paraId="180861E5" w14:textId="77777777" w:rsidTr="00CB2FD7">
        <w:trPr>
          <w:cantSplit/>
          <w:trHeight w:val="299"/>
          <w:jc w:val="center"/>
        </w:trPr>
        <w:tc>
          <w:tcPr>
            <w:tcW w:w="5495" w:type="dxa"/>
            <w:tcBorders>
              <w:top w:val="nil"/>
              <w:left w:val="nil"/>
              <w:bottom w:val="nil"/>
              <w:right w:val="single" w:sz="4" w:space="0" w:color="auto"/>
            </w:tcBorders>
          </w:tcPr>
          <w:p w14:paraId="4ADB6904" w14:textId="43B956D3" w:rsidR="004925C9" w:rsidRPr="004925C9" w:rsidRDefault="004925C9" w:rsidP="00CB2FD7">
            <w:pPr>
              <w:pStyle w:val="BlockText"/>
              <w:ind w:left="0"/>
              <w:rPr>
                <w:rFonts w:ascii="Aptos" w:hAnsi="Aptos" w:cs="Calibri"/>
                <w:b/>
                <w:lang w:val="en-US"/>
              </w:rPr>
            </w:pPr>
            <w:r w:rsidRPr="003A4704">
              <w:rPr>
                <w:rFonts w:ascii="Aptos" w:hAnsi="Aptos" w:cs="Calibri"/>
                <w:b/>
                <w:lang w:val="en-US"/>
              </w:rPr>
              <w:t xml:space="preserve">Communication to be used by staff </w:t>
            </w:r>
            <w:proofErr w:type="gramStart"/>
            <w:r w:rsidRPr="003A4704">
              <w:rPr>
                <w:rFonts w:ascii="Aptos" w:hAnsi="Aptos" w:cs="Calibri"/>
                <w:b/>
                <w:lang w:val="en-US"/>
              </w:rPr>
              <w:t>member</w:t>
            </w:r>
            <w:proofErr w:type="gramEnd"/>
          </w:p>
          <w:p w14:paraId="5E58888E"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simplify instructions / use key words</w:t>
            </w:r>
          </w:p>
          <w:p w14:paraId="057BA215"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 xml:space="preserve">use visual cues </w:t>
            </w:r>
          </w:p>
          <w:p w14:paraId="7305A1B8"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12DE2598"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 xml:space="preserve">Communication used by </w:t>
            </w:r>
            <w:proofErr w:type="gramStart"/>
            <w:r w:rsidRPr="003A4704">
              <w:rPr>
                <w:rFonts w:ascii="Aptos" w:hAnsi="Aptos" w:cs="Calibri"/>
                <w:b/>
                <w:lang w:val="en-US"/>
              </w:rPr>
              <w:t>student</w:t>
            </w:r>
            <w:proofErr w:type="gramEnd"/>
            <w:r w:rsidRPr="003A4704">
              <w:rPr>
                <w:rFonts w:ascii="Aptos" w:hAnsi="Aptos" w:cs="Calibri"/>
                <w:b/>
                <w:lang w:val="en-US"/>
              </w:rPr>
              <w:t xml:space="preserve">  </w:t>
            </w:r>
          </w:p>
          <w:p w14:paraId="6F54E3D3"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spoken  language</w:t>
            </w:r>
          </w:p>
          <w:p w14:paraId="26B50AEB"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gesture</w:t>
            </w:r>
            <w:r w:rsidRPr="003A4704">
              <w:rPr>
                <w:rFonts w:ascii="Aptos" w:hAnsi="Aptos" w:cs="Calibri"/>
                <w:lang w:val="en-US"/>
              </w:rPr>
              <w:t xml:space="preserve"> </w:t>
            </w:r>
            <w:r w:rsidRPr="003A4704">
              <w:rPr>
                <w:rFonts w:ascii="Aptos" w:hAnsi="Aptos" w:cs="Calibri"/>
                <w:iCs/>
                <w:lang w:val="en-US"/>
              </w:rPr>
              <w:t xml:space="preserve"> </w:t>
            </w:r>
            <w:r w:rsidRPr="003A4704">
              <w:rPr>
                <w:rFonts w:ascii="Aptos" w:hAnsi="Aptos" w:cs="Calibri"/>
                <w:lang w:val="en-US"/>
              </w:rPr>
              <w:t xml:space="preserve"> </w:t>
            </w:r>
          </w:p>
          <w:p w14:paraId="0A709731"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proofErr w:type="gramStart"/>
            <w:r w:rsidRPr="003A4704">
              <w:rPr>
                <w:rFonts w:ascii="Aptos" w:hAnsi="Aptos" w:cs="Calibri"/>
                <w:iCs/>
                <w:lang w:val="en-US"/>
              </w:rPr>
              <w:t>behaviour</w:t>
            </w:r>
            <w:proofErr w:type="gramEnd"/>
            <w:r w:rsidRPr="003A4704">
              <w:rPr>
                <w:rFonts w:ascii="Aptos" w:hAnsi="Aptos" w:cs="Calibri"/>
                <w:iCs/>
                <w:lang w:val="en-US"/>
              </w:rPr>
              <w:t xml:space="preserve"> </w:t>
            </w:r>
          </w:p>
          <w:p w14:paraId="1C64E0A9" w14:textId="77777777"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Pr="003A4704">
              <w:rPr>
                <w:rFonts w:ascii="Aptos" w:hAnsi="Aptos" w:cs="Calibri"/>
                <w:iCs/>
                <w:lang w:val="en-US"/>
              </w:rPr>
              <w:t>other (specify)</w:t>
            </w:r>
          </w:p>
          <w:p w14:paraId="4FE9BB3F" w14:textId="77777777" w:rsidR="004925C9" w:rsidRDefault="004925C9" w:rsidP="004925C9">
            <w:pPr>
              <w:pStyle w:val="BlockText"/>
              <w:ind w:left="0"/>
              <w:rPr>
                <w:rFonts w:ascii="Aptos" w:hAnsi="Aptos" w:cs="Calibri"/>
                <w:lang w:val="en-US"/>
              </w:rPr>
            </w:pPr>
          </w:p>
          <w:p w14:paraId="15855296" w14:textId="77777777" w:rsidR="004925C9" w:rsidRDefault="004925C9" w:rsidP="004925C9">
            <w:pPr>
              <w:pStyle w:val="BlockText"/>
              <w:ind w:left="0"/>
              <w:rPr>
                <w:rFonts w:ascii="Aptos" w:hAnsi="Aptos" w:cs="Calibri"/>
                <w:lang w:val="en-US"/>
              </w:rPr>
            </w:pPr>
          </w:p>
          <w:p w14:paraId="34AA4B0E" w14:textId="77777777" w:rsidR="004925C9" w:rsidRDefault="004925C9" w:rsidP="004925C9">
            <w:pPr>
              <w:pStyle w:val="BlockText"/>
              <w:ind w:left="0"/>
              <w:rPr>
                <w:rFonts w:ascii="Aptos" w:hAnsi="Aptos" w:cs="Calibri"/>
                <w:lang w:val="en-US"/>
              </w:rPr>
            </w:pPr>
          </w:p>
          <w:p w14:paraId="2DC6B7FB" w14:textId="77777777" w:rsidR="004925C9" w:rsidRDefault="004925C9" w:rsidP="004925C9">
            <w:pPr>
              <w:pStyle w:val="BlockText"/>
              <w:ind w:left="0"/>
              <w:rPr>
                <w:rFonts w:ascii="Aptos" w:hAnsi="Aptos" w:cs="Calibri"/>
                <w:lang w:val="en-US"/>
              </w:rPr>
            </w:pPr>
          </w:p>
          <w:p w14:paraId="26E8FBFA" w14:textId="77777777" w:rsidR="004925C9" w:rsidRDefault="004925C9" w:rsidP="004925C9">
            <w:pPr>
              <w:pStyle w:val="BlockText"/>
              <w:ind w:left="0"/>
              <w:rPr>
                <w:rFonts w:ascii="Aptos" w:hAnsi="Aptos" w:cs="Calibri"/>
                <w:lang w:val="en-US"/>
              </w:rPr>
            </w:pPr>
          </w:p>
          <w:p w14:paraId="45BD5CC2" w14:textId="77777777" w:rsidR="004925C9" w:rsidRDefault="004925C9" w:rsidP="004925C9">
            <w:pPr>
              <w:pStyle w:val="BlockText"/>
              <w:ind w:left="0"/>
              <w:rPr>
                <w:rFonts w:ascii="Aptos" w:hAnsi="Aptos" w:cs="Calibri"/>
                <w:lang w:val="en-US"/>
              </w:rPr>
            </w:pPr>
          </w:p>
          <w:p w14:paraId="65F7A175" w14:textId="77777777" w:rsidR="004925C9" w:rsidRDefault="004925C9" w:rsidP="004925C9">
            <w:pPr>
              <w:pStyle w:val="BlockText"/>
              <w:ind w:left="0"/>
              <w:rPr>
                <w:rFonts w:ascii="Aptos" w:hAnsi="Aptos" w:cs="Calibri"/>
                <w:lang w:val="en-US"/>
              </w:rPr>
            </w:pPr>
          </w:p>
          <w:p w14:paraId="79D16F6E" w14:textId="77777777" w:rsidR="004925C9" w:rsidRDefault="004925C9" w:rsidP="004925C9">
            <w:pPr>
              <w:pStyle w:val="BlockText"/>
              <w:ind w:left="0"/>
              <w:rPr>
                <w:rFonts w:ascii="Aptos" w:hAnsi="Aptos" w:cs="Calibri"/>
                <w:lang w:val="en-US"/>
              </w:rPr>
            </w:pPr>
          </w:p>
          <w:p w14:paraId="66F6B9A5" w14:textId="77777777" w:rsidR="004925C9" w:rsidRDefault="004925C9" w:rsidP="004925C9">
            <w:pPr>
              <w:pStyle w:val="BlockText"/>
              <w:ind w:left="0"/>
              <w:rPr>
                <w:rFonts w:ascii="Aptos" w:hAnsi="Aptos" w:cs="Calibri"/>
                <w:lang w:val="en-US"/>
              </w:rPr>
            </w:pPr>
          </w:p>
          <w:p w14:paraId="15507FE5" w14:textId="77777777" w:rsidR="004925C9" w:rsidRDefault="004925C9" w:rsidP="004925C9">
            <w:pPr>
              <w:pStyle w:val="BlockText"/>
              <w:ind w:left="0"/>
              <w:rPr>
                <w:rFonts w:ascii="Aptos" w:hAnsi="Aptos" w:cs="Calibri"/>
                <w:lang w:val="en-US"/>
              </w:rPr>
            </w:pPr>
          </w:p>
          <w:p w14:paraId="0A9BC6FE" w14:textId="77777777" w:rsidR="004925C9" w:rsidRPr="003A4704" w:rsidRDefault="004925C9" w:rsidP="004925C9">
            <w:pPr>
              <w:pStyle w:val="BlockText"/>
              <w:ind w:left="0"/>
              <w:rPr>
                <w:rFonts w:ascii="Aptos" w:hAnsi="Aptos" w:cs="Calibri"/>
                <w:lang w:val="en-US"/>
              </w:rPr>
            </w:pPr>
          </w:p>
        </w:tc>
        <w:tc>
          <w:tcPr>
            <w:tcW w:w="4661" w:type="dxa"/>
            <w:tcBorders>
              <w:top w:val="nil"/>
              <w:left w:val="single" w:sz="4" w:space="0" w:color="auto"/>
              <w:bottom w:val="nil"/>
              <w:right w:val="nil"/>
            </w:tcBorders>
          </w:tcPr>
          <w:p w14:paraId="152DC5C2" w14:textId="77777777" w:rsidR="004925C9" w:rsidRPr="003A4704" w:rsidRDefault="004925C9" w:rsidP="00CB2FD7">
            <w:pPr>
              <w:pStyle w:val="BlockText"/>
              <w:ind w:left="0"/>
              <w:rPr>
                <w:rFonts w:ascii="Aptos" w:hAnsi="Aptos" w:cs="Calibri"/>
                <w:lang w:val="en-US"/>
              </w:rPr>
            </w:pPr>
          </w:p>
        </w:tc>
      </w:tr>
      <w:tr w:rsidR="004925C9" w:rsidRPr="003A4704" w14:paraId="64C75A7D" w14:textId="77777777" w:rsidTr="00CB2FD7">
        <w:trPr>
          <w:cantSplit/>
          <w:trHeight w:val="299"/>
          <w:jc w:val="center"/>
        </w:trPr>
        <w:tc>
          <w:tcPr>
            <w:tcW w:w="10156" w:type="dxa"/>
            <w:gridSpan w:val="2"/>
            <w:tcBorders>
              <w:top w:val="nil"/>
              <w:left w:val="nil"/>
              <w:bottom w:val="nil"/>
              <w:right w:val="nil"/>
            </w:tcBorders>
            <w:shd w:val="clear" w:color="auto" w:fill="D9D9D9"/>
            <w:hideMark/>
          </w:tcPr>
          <w:p w14:paraId="14A04D6F" w14:textId="217D7594" w:rsidR="004925C9" w:rsidRPr="003A4704" w:rsidRDefault="004925C9" w:rsidP="00CB2FD7">
            <w:pPr>
              <w:pStyle w:val="BlockText"/>
              <w:ind w:left="0"/>
              <w:rPr>
                <w:rFonts w:ascii="Aptos" w:hAnsi="Aptos" w:cs="Calibri"/>
                <w:b/>
                <w:bCs/>
                <w:lang w:val="en-US"/>
              </w:rPr>
            </w:pPr>
            <w:r w:rsidRPr="003A4704">
              <w:rPr>
                <w:rFonts w:ascii="Aptos" w:hAnsi="Aptos" w:cs="Calibri"/>
                <w:b/>
                <w:bCs/>
                <w:lang w:val="en-US"/>
              </w:rPr>
              <w:lastRenderedPageBreak/>
              <w:t>Pr</w:t>
            </w:r>
            <w:r w:rsidR="00F92FB1">
              <w:rPr>
                <w:rFonts w:ascii="Aptos" w:hAnsi="Aptos" w:cs="Calibri"/>
                <w:b/>
                <w:bCs/>
                <w:lang w:val="en-US"/>
              </w:rPr>
              <w:t>ocedure</w:t>
            </w:r>
            <w:r w:rsidRPr="003A4704">
              <w:rPr>
                <w:rFonts w:ascii="Aptos" w:hAnsi="Aptos" w:cs="Calibri"/>
                <w:b/>
                <w:bCs/>
                <w:lang w:val="en-US"/>
              </w:rPr>
              <w:t xml:space="preserve"> </w:t>
            </w:r>
            <w:r w:rsidR="00F92FB1">
              <w:rPr>
                <w:rFonts w:ascii="Aptos" w:hAnsi="Aptos" w:cs="Calibri"/>
                <w:b/>
                <w:bCs/>
                <w:lang w:val="en-US"/>
              </w:rPr>
              <w:t>for drying &amp; dressing</w:t>
            </w:r>
            <w:r w:rsidRPr="003A4704">
              <w:rPr>
                <w:rFonts w:ascii="Aptos" w:hAnsi="Aptos" w:cs="Calibri"/>
                <w:b/>
                <w:bCs/>
                <w:lang w:val="en-US"/>
              </w:rPr>
              <w:t xml:space="preserve"> </w:t>
            </w:r>
          </w:p>
        </w:tc>
      </w:tr>
      <w:tr w:rsidR="004925C9" w:rsidRPr="003A4704" w14:paraId="22246198" w14:textId="77777777" w:rsidTr="00CB2FD7">
        <w:trPr>
          <w:cantSplit/>
          <w:trHeight w:val="299"/>
          <w:jc w:val="center"/>
        </w:trPr>
        <w:tc>
          <w:tcPr>
            <w:tcW w:w="5495" w:type="dxa"/>
            <w:tcBorders>
              <w:top w:val="nil"/>
              <w:left w:val="nil"/>
              <w:bottom w:val="single" w:sz="4" w:space="0" w:color="auto"/>
              <w:right w:val="single" w:sz="4" w:space="0" w:color="auto"/>
            </w:tcBorders>
          </w:tcPr>
          <w:p w14:paraId="4EE74BF8" w14:textId="404DA828" w:rsidR="004925C9" w:rsidRPr="003A4704" w:rsidRDefault="00F92FB1" w:rsidP="00CB2FD7">
            <w:pPr>
              <w:pStyle w:val="BlockText"/>
              <w:ind w:left="0"/>
              <w:rPr>
                <w:rFonts w:ascii="Aptos" w:hAnsi="Aptos" w:cs="Calibri"/>
                <w:b/>
                <w:lang w:val="en-US"/>
              </w:rPr>
            </w:pPr>
            <w:r>
              <w:rPr>
                <w:rFonts w:ascii="Aptos" w:hAnsi="Aptos" w:cs="Calibri"/>
                <w:b/>
                <w:lang w:val="en-US"/>
              </w:rPr>
              <w:t>How pool clothes are to be removed</w:t>
            </w:r>
          </w:p>
          <w:p w14:paraId="1A5A4BC7" w14:textId="0889501A"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by staff member</w:t>
            </w:r>
            <w:r w:rsidRPr="003A4704">
              <w:rPr>
                <w:rFonts w:ascii="Aptos" w:hAnsi="Aptos" w:cs="Calibri"/>
                <w:iCs/>
                <w:lang w:val="en-US"/>
              </w:rPr>
              <w:t xml:space="preserve"> </w:t>
            </w:r>
          </w:p>
          <w:p w14:paraId="1519CD3D" w14:textId="23E1CFCA"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 xml:space="preserve">helped by staff member </w:t>
            </w:r>
            <w:r w:rsidRPr="003A4704">
              <w:rPr>
                <w:rFonts w:ascii="Aptos" w:hAnsi="Aptos" w:cs="Calibri"/>
                <w:iCs/>
                <w:lang w:val="en-US"/>
              </w:rPr>
              <w:t>(specify)</w:t>
            </w:r>
          </w:p>
          <w:p w14:paraId="19E35CA1" w14:textId="77777777" w:rsidR="004925C9" w:rsidRPr="003A4704" w:rsidRDefault="004925C9" w:rsidP="00CB2FD7">
            <w:pPr>
              <w:pStyle w:val="BlockText"/>
              <w:ind w:left="0"/>
              <w:rPr>
                <w:rFonts w:ascii="Aptos" w:hAnsi="Aptos" w:cs="Calibri"/>
                <w:b/>
                <w:iCs/>
                <w:lang w:val="en-US"/>
              </w:rPr>
            </w:pPr>
          </w:p>
          <w:p w14:paraId="6CF8E2E9" w14:textId="6F0BB20B" w:rsidR="00F92FB1" w:rsidRPr="003A4704" w:rsidRDefault="00F92FB1" w:rsidP="00F92FB1">
            <w:pPr>
              <w:pStyle w:val="BlockText"/>
              <w:ind w:left="0"/>
              <w:rPr>
                <w:rFonts w:ascii="Aptos" w:hAnsi="Aptos" w:cs="Calibri"/>
                <w:b/>
                <w:lang w:val="en-US"/>
              </w:rPr>
            </w:pPr>
            <w:r>
              <w:rPr>
                <w:rFonts w:ascii="Aptos" w:hAnsi="Aptos" w:cs="Calibri"/>
                <w:b/>
                <w:lang w:val="en-US"/>
              </w:rPr>
              <w:t xml:space="preserve">How drying is to be carried out </w:t>
            </w:r>
          </w:p>
          <w:p w14:paraId="2325E587" w14:textId="417CC09F" w:rsidR="00F92FB1" w:rsidRPr="003A4704" w:rsidRDefault="00F92FB1" w:rsidP="00F92FB1">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Pr>
                <w:rFonts w:ascii="Aptos" w:hAnsi="Aptos" w:cs="Calibri"/>
                <w:iCs/>
                <w:lang w:val="en-US"/>
              </w:rPr>
              <w:t>by staff member</w:t>
            </w:r>
            <w:r w:rsidRPr="003A4704">
              <w:rPr>
                <w:rFonts w:ascii="Aptos" w:hAnsi="Aptos" w:cs="Calibri"/>
                <w:iCs/>
                <w:lang w:val="en-US"/>
              </w:rPr>
              <w:t xml:space="preserve"> </w:t>
            </w:r>
          </w:p>
          <w:p w14:paraId="7FE340A2" w14:textId="4C901F62" w:rsidR="00F92FB1" w:rsidRPr="003A4704" w:rsidRDefault="00F92FB1" w:rsidP="00F92FB1">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Pr>
                <w:rFonts w:ascii="Aptos" w:hAnsi="Aptos" w:cs="Calibri"/>
                <w:iCs/>
                <w:lang w:val="en-US"/>
              </w:rPr>
              <w:t xml:space="preserve">helped by staff member </w:t>
            </w:r>
            <w:r w:rsidRPr="003A4704">
              <w:rPr>
                <w:rFonts w:ascii="Aptos" w:hAnsi="Aptos" w:cs="Calibri"/>
                <w:iCs/>
                <w:lang w:val="en-US"/>
              </w:rPr>
              <w:t>(specify)</w:t>
            </w:r>
          </w:p>
          <w:p w14:paraId="703B50F8" w14:textId="77777777" w:rsidR="00F92FB1" w:rsidRDefault="00F92FB1" w:rsidP="00CB2FD7">
            <w:pPr>
              <w:pStyle w:val="BlockText"/>
              <w:ind w:left="0"/>
              <w:rPr>
                <w:rFonts w:ascii="Aptos" w:hAnsi="Aptos" w:cs="Calibri"/>
                <w:b/>
                <w:lang w:val="en-US"/>
              </w:rPr>
            </w:pPr>
          </w:p>
          <w:p w14:paraId="42653A32" w14:textId="4C3389D3" w:rsidR="004925C9" w:rsidRPr="003A4704" w:rsidRDefault="00F92FB1" w:rsidP="00CB2FD7">
            <w:pPr>
              <w:pStyle w:val="BlockText"/>
              <w:ind w:left="0"/>
              <w:rPr>
                <w:rFonts w:ascii="Aptos" w:hAnsi="Aptos" w:cs="Calibri"/>
                <w:b/>
                <w:lang w:val="en-US"/>
              </w:rPr>
            </w:pPr>
            <w:r>
              <w:rPr>
                <w:rFonts w:ascii="Aptos" w:hAnsi="Aptos" w:cs="Calibri"/>
                <w:b/>
                <w:lang w:val="en-US"/>
              </w:rPr>
              <w:t xml:space="preserve">How clothes are to be arranged/ offered </w:t>
            </w:r>
          </w:p>
          <w:p w14:paraId="4076625C" w14:textId="48725B80"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no specified order</w:t>
            </w:r>
            <w:r w:rsidRPr="003A4704">
              <w:rPr>
                <w:rFonts w:ascii="Aptos" w:hAnsi="Aptos" w:cs="Calibri"/>
                <w:iCs/>
                <w:lang w:val="en-US"/>
              </w:rPr>
              <w:t xml:space="preserve"> </w:t>
            </w:r>
          </w:p>
          <w:p w14:paraId="18A8473B" w14:textId="257ACEC8"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specified order</w:t>
            </w:r>
            <w:r w:rsidRPr="003A4704">
              <w:rPr>
                <w:rFonts w:ascii="Aptos" w:hAnsi="Aptos" w:cs="Calibri"/>
                <w:iCs/>
                <w:lang w:val="en-US"/>
              </w:rPr>
              <w:t xml:space="preserve"> (specify)</w:t>
            </w:r>
          </w:p>
          <w:p w14:paraId="0AC153D1" w14:textId="77777777" w:rsidR="004925C9" w:rsidRPr="003A4704" w:rsidRDefault="004925C9" w:rsidP="00CB2FD7">
            <w:pPr>
              <w:pStyle w:val="BlockText"/>
              <w:ind w:left="0"/>
              <w:rPr>
                <w:rFonts w:ascii="Aptos" w:hAnsi="Aptos" w:cs="Calibri"/>
                <w:b/>
                <w:iCs/>
                <w:lang w:val="en-US"/>
              </w:rPr>
            </w:pPr>
          </w:p>
          <w:p w14:paraId="552ED321" w14:textId="1D7B87D3" w:rsidR="00F92FB1" w:rsidRPr="003A4704" w:rsidRDefault="00F92FB1" w:rsidP="00F92FB1">
            <w:pPr>
              <w:pStyle w:val="BlockText"/>
              <w:ind w:left="0"/>
              <w:rPr>
                <w:rFonts w:ascii="Aptos" w:hAnsi="Aptos" w:cs="Calibri"/>
                <w:b/>
                <w:lang w:val="en-US"/>
              </w:rPr>
            </w:pPr>
            <w:r>
              <w:rPr>
                <w:rFonts w:ascii="Aptos" w:hAnsi="Aptos" w:cs="Calibri"/>
                <w:b/>
                <w:lang w:val="en-US"/>
              </w:rPr>
              <w:t xml:space="preserve">How clothes are to be fastened </w:t>
            </w:r>
          </w:p>
          <w:p w14:paraId="00668976" w14:textId="7EF8AB06" w:rsidR="00F92FB1" w:rsidRPr="003A4704" w:rsidRDefault="00F92FB1" w:rsidP="00F92FB1">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Pr>
                <w:rFonts w:ascii="Aptos" w:hAnsi="Aptos" w:cs="Calibri"/>
                <w:iCs/>
                <w:lang w:val="en-US"/>
              </w:rPr>
              <w:t>by staff member</w:t>
            </w:r>
            <w:r w:rsidRPr="003A4704">
              <w:rPr>
                <w:rFonts w:ascii="Aptos" w:hAnsi="Aptos" w:cs="Calibri"/>
                <w:iCs/>
                <w:lang w:val="en-US"/>
              </w:rPr>
              <w:t xml:space="preserve"> </w:t>
            </w:r>
          </w:p>
          <w:p w14:paraId="78B430A2" w14:textId="139DDBC6" w:rsidR="00F92FB1" w:rsidRPr="003A4704" w:rsidRDefault="00F92FB1" w:rsidP="00F92FB1">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Pr>
                <w:rFonts w:ascii="Aptos" w:hAnsi="Aptos" w:cs="Calibri"/>
                <w:iCs/>
                <w:lang w:val="en-US"/>
              </w:rPr>
              <w:t>helped by staff member</w:t>
            </w:r>
            <w:r w:rsidRPr="003A4704">
              <w:rPr>
                <w:rFonts w:ascii="Aptos" w:hAnsi="Aptos" w:cs="Calibri"/>
                <w:iCs/>
                <w:lang w:val="en-US"/>
              </w:rPr>
              <w:t xml:space="preserve"> (specify)</w:t>
            </w:r>
          </w:p>
          <w:p w14:paraId="43B7E9FE" w14:textId="77777777" w:rsidR="004925C9" w:rsidRPr="003A4704" w:rsidRDefault="004925C9" w:rsidP="00CB2FD7">
            <w:pPr>
              <w:pStyle w:val="BlockText"/>
              <w:ind w:left="0"/>
              <w:rPr>
                <w:rFonts w:ascii="Aptos" w:hAnsi="Aptos" w:cs="Calibri"/>
                <w:iCs/>
                <w:lang w:val="en-US"/>
              </w:rPr>
            </w:pPr>
          </w:p>
          <w:p w14:paraId="01987FD5" w14:textId="11C87C01" w:rsidR="004925C9" w:rsidRPr="003A4704" w:rsidRDefault="00F92FB1" w:rsidP="00CB2FD7">
            <w:pPr>
              <w:pStyle w:val="BlockText"/>
              <w:ind w:left="0"/>
              <w:rPr>
                <w:rFonts w:ascii="Aptos" w:hAnsi="Aptos" w:cs="Calibri"/>
                <w:b/>
                <w:iCs/>
                <w:lang w:val="en-US"/>
              </w:rPr>
            </w:pPr>
            <w:r>
              <w:rPr>
                <w:rFonts w:ascii="Aptos" w:hAnsi="Aptos" w:cs="Calibri"/>
                <w:b/>
                <w:iCs/>
                <w:lang w:val="en-US"/>
              </w:rPr>
              <w:t>Sensitivities</w:t>
            </w:r>
            <w:r w:rsidR="004925C9" w:rsidRPr="003A4704">
              <w:rPr>
                <w:rFonts w:ascii="Aptos" w:hAnsi="Aptos" w:cs="Calibri"/>
                <w:b/>
                <w:iCs/>
                <w:lang w:val="en-US"/>
              </w:rPr>
              <w:t xml:space="preserve"> or intolerances</w:t>
            </w:r>
          </w:p>
          <w:p w14:paraId="526CB797" w14:textId="56873DEA"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lang w:val="en-US"/>
              </w:rPr>
              <w:t>None</w:t>
            </w:r>
          </w:p>
          <w:p w14:paraId="2FCBF1F3" w14:textId="351E5D36"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Fabrics</w:t>
            </w:r>
            <w:r w:rsidRPr="003A4704">
              <w:rPr>
                <w:rFonts w:ascii="Aptos" w:hAnsi="Aptos" w:cs="Calibri"/>
                <w:iCs/>
                <w:lang w:val="en-US"/>
              </w:rPr>
              <w:t xml:space="preserve"> (specify)</w:t>
            </w:r>
          </w:p>
          <w:p w14:paraId="3E0DD144" w14:textId="68675C24" w:rsidR="004925C9" w:rsidRPr="003A4704" w:rsidRDefault="004925C9" w:rsidP="00CB2FD7">
            <w:pPr>
              <w:pStyle w:val="BlockText"/>
              <w:ind w:left="0"/>
              <w:rPr>
                <w:rFonts w:ascii="Aptos" w:hAnsi="Aptos" w:cs="Calibri"/>
                <w:iCs/>
                <w:lang w:val="en-US"/>
              </w:rPr>
            </w:pPr>
            <w:r w:rsidRPr="003A4704">
              <w:rPr>
                <w:rFonts w:ascii="Aptos" w:hAnsi="Aptos" w:cs="Calibri"/>
                <w:lang w:val="en-US"/>
              </w:rPr>
              <w:sym w:font="Webdings" w:char="F031"/>
            </w:r>
            <w:r w:rsidRPr="003A4704">
              <w:rPr>
                <w:rFonts w:ascii="Aptos" w:hAnsi="Aptos" w:cs="Calibri"/>
                <w:lang w:val="en-US"/>
              </w:rPr>
              <w:t xml:space="preserve"> </w:t>
            </w:r>
            <w:r w:rsidR="00F92FB1">
              <w:rPr>
                <w:rFonts w:ascii="Aptos" w:hAnsi="Aptos" w:cs="Calibri"/>
                <w:iCs/>
                <w:lang w:val="en-US"/>
              </w:rPr>
              <w:t>Other (specify)</w:t>
            </w:r>
          </w:p>
          <w:p w14:paraId="3321FD50" w14:textId="77777777" w:rsidR="004925C9" w:rsidRPr="003A4704" w:rsidRDefault="004925C9" w:rsidP="00CB2FD7">
            <w:pPr>
              <w:pStyle w:val="BlockText"/>
              <w:ind w:left="0"/>
              <w:rPr>
                <w:rFonts w:ascii="Aptos" w:hAnsi="Aptos" w:cs="Calibri"/>
                <w:lang w:val="en-US"/>
              </w:rPr>
            </w:pPr>
          </w:p>
        </w:tc>
        <w:tc>
          <w:tcPr>
            <w:tcW w:w="4661" w:type="dxa"/>
            <w:tcBorders>
              <w:top w:val="nil"/>
              <w:left w:val="single" w:sz="4" w:space="0" w:color="auto"/>
              <w:bottom w:val="single" w:sz="4" w:space="0" w:color="auto"/>
              <w:right w:val="nil"/>
            </w:tcBorders>
          </w:tcPr>
          <w:p w14:paraId="39FFB736" w14:textId="77777777" w:rsidR="004925C9" w:rsidRPr="003A4704" w:rsidRDefault="004925C9" w:rsidP="00CB2FD7">
            <w:pPr>
              <w:pStyle w:val="BlockText"/>
              <w:ind w:left="0"/>
              <w:rPr>
                <w:rFonts w:ascii="Aptos" w:hAnsi="Aptos" w:cs="Calibri"/>
                <w:lang w:val="en-US"/>
              </w:rPr>
            </w:pPr>
          </w:p>
        </w:tc>
      </w:tr>
      <w:tr w:rsidR="004925C9" w:rsidRPr="003A4704" w14:paraId="46E91B97" w14:textId="77777777" w:rsidTr="00CB2FD7">
        <w:trPr>
          <w:cantSplit/>
          <w:trHeight w:val="299"/>
          <w:jc w:val="center"/>
        </w:trPr>
        <w:tc>
          <w:tcPr>
            <w:tcW w:w="10156" w:type="dxa"/>
            <w:gridSpan w:val="2"/>
            <w:tcBorders>
              <w:top w:val="single" w:sz="4" w:space="0" w:color="auto"/>
              <w:left w:val="nil"/>
              <w:bottom w:val="nil"/>
              <w:right w:val="nil"/>
            </w:tcBorders>
            <w:shd w:val="clear" w:color="auto" w:fill="CCCCCC"/>
            <w:hideMark/>
          </w:tcPr>
          <w:p w14:paraId="68C0C8ED"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Potential learning targets</w:t>
            </w:r>
          </w:p>
        </w:tc>
      </w:tr>
      <w:tr w:rsidR="004925C9" w:rsidRPr="003A4704" w14:paraId="1E4547BD" w14:textId="77777777" w:rsidTr="00CB2FD7">
        <w:trPr>
          <w:cantSplit/>
          <w:trHeight w:val="299"/>
          <w:jc w:val="center"/>
        </w:trPr>
        <w:tc>
          <w:tcPr>
            <w:tcW w:w="5495" w:type="dxa"/>
            <w:tcBorders>
              <w:top w:val="nil"/>
              <w:left w:val="nil"/>
              <w:bottom w:val="nil"/>
              <w:right w:val="single" w:sz="4" w:space="0" w:color="auto"/>
            </w:tcBorders>
          </w:tcPr>
          <w:p w14:paraId="77D4547B"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Independence</w:t>
            </w:r>
          </w:p>
          <w:p w14:paraId="27B9F0B7"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increasing independence </w:t>
            </w:r>
          </w:p>
          <w:p w14:paraId="778E9903"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Behaviour targets</w:t>
            </w:r>
          </w:p>
          <w:p w14:paraId="34910FF0"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(specify) </w:t>
            </w:r>
          </w:p>
          <w:p w14:paraId="17113644"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Other</w:t>
            </w:r>
          </w:p>
          <w:p w14:paraId="0A5B9A3C" w14:textId="77777777" w:rsidR="004925C9" w:rsidRPr="003A4704" w:rsidRDefault="004925C9" w:rsidP="00CB2FD7">
            <w:pPr>
              <w:pStyle w:val="BlockText"/>
              <w:ind w:left="0"/>
              <w:rPr>
                <w:rFonts w:ascii="Aptos" w:hAnsi="Aptos" w:cs="Calibri"/>
                <w:lang w:val="en-US"/>
              </w:rPr>
            </w:pPr>
            <w:r w:rsidRPr="003A4704">
              <w:rPr>
                <w:rFonts w:ascii="Aptos" w:hAnsi="Aptos" w:cs="Calibri"/>
                <w:lang w:val="en-US"/>
              </w:rPr>
              <w:sym w:font="Webdings" w:char="F031"/>
            </w:r>
            <w:r w:rsidRPr="003A4704">
              <w:rPr>
                <w:rFonts w:ascii="Aptos" w:hAnsi="Aptos" w:cs="Calibri"/>
                <w:lang w:val="en-US"/>
              </w:rPr>
              <w:t xml:space="preserve"> (specify) </w:t>
            </w:r>
          </w:p>
          <w:p w14:paraId="7738A6DE" w14:textId="77777777" w:rsidR="004925C9" w:rsidRPr="003A4704" w:rsidRDefault="004925C9" w:rsidP="00CB2FD7">
            <w:pPr>
              <w:pStyle w:val="BlockText"/>
              <w:ind w:left="0"/>
              <w:rPr>
                <w:rFonts w:ascii="Aptos" w:hAnsi="Aptos" w:cs="Calibri"/>
                <w:lang w:val="en-US"/>
              </w:rPr>
            </w:pPr>
          </w:p>
        </w:tc>
        <w:tc>
          <w:tcPr>
            <w:tcW w:w="4661" w:type="dxa"/>
            <w:tcBorders>
              <w:top w:val="nil"/>
              <w:left w:val="single" w:sz="4" w:space="0" w:color="auto"/>
              <w:bottom w:val="nil"/>
              <w:right w:val="nil"/>
            </w:tcBorders>
          </w:tcPr>
          <w:p w14:paraId="53667FE5" w14:textId="77777777" w:rsidR="004925C9" w:rsidRPr="003A4704" w:rsidRDefault="004925C9" w:rsidP="00CB2FD7">
            <w:pPr>
              <w:pStyle w:val="BlockText"/>
              <w:ind w:left="0"/>
              <w:rPr>
                <w:rFonts w:ascii="Aptos" w:hAnsi="Aptos" w:cs="Calibri"/>
                <w:lang w:val="en-US"/>
              </w:rPr>
            </w:pPr>
          </w:p>
        </w:tc>
      </w:tr>
      <w:tr w:rsidR="004925C9" w:rsidRPr="003A4704" w14:paraId="75B7FA56" w14:textId="77777777" w:rsidTr="00CB2FD7">
        <w:trPr>
          <w:cantSplit/>
          <w:trHeight w:val="299"/>
          <w:jc w:val="center"/>
        </w:trPr>
        <w:tc>
          <w:tcPr>
            <w:tcW w:w="10156" w:type="dxa"/>
            <w:gridSpan w:val="2"/>
            <w:tcBorders>
              <w:top w:val="nil"/>
              <w:left w:val="nil"/>
              <w:bottom w:val="nil"/>
              <w:right w:val="nil"/>
            </w:tcBorders>
            <w:shd w:val="clear" w:color="auto" w:fill="D9D9D9"/>
            <w:hideMark/>
          </w:tcPr>
          <w:p w14:paraId="62DDE571" w14:textId="77777777" w:rsidR="004925C9" w:rsidRPr="003A4704" w:rsidRDefault="004925C9" w:rsidP="00CB2FD7">
            <w:pPr>
              <w:pStyle w:val="BlockText"/>
              <w:ind w:left="0"/>
              <w:rPr>
                <w:rFonts w:ascii="Aptos" w:hAnsi="Aptos" w:cs="Calibri"/>
                <w:b/>
                <w:lang w:val="en-US"/>
              </w:rPr>
            </w:pPr>
            <w:r w:rsidRPr="003A4704">
              <w:rPr>
                <w:rFonts w:ascii="Aptos" w:hAnsi="Aptos" w:cs="Calibri"/>
                <w:b/>
                <w:lang w:val="en-US"/>
              </w:rPr>
              <w:t>Emergency Management Plan</w:t>
            </w:r>
          </w:p>
        </w:tc>
      </w:tr>
      <w:tr w:rsidR="004925C9" w:rsidRPr="003A4704" w14:paraId="638F4E85" w14:textId="77777777" w:rsidTr="00CB2FD7">
        <w:trPr>
          <w:cantSplit/>
          <w:trHeight w:val="299"/>
          <w:jc w:val="center"/>
        </w:trPr>
        <w:tc>
          <w:tcPr>
            <w:tcW w:w="5495" w:type="dxa"/>
            <w:tcBorders>
              <w:top w:val="nil"/>
              <w:left w:val="nil"/>
              <w:bottom w:val="single" w:sz="4" w:space="0" w:color="auto"/>
              <w:right w:val="single" w:sz="4" w:space="0" w:color="auto"/>
            </w:tcBorders>
          </w:tcPr>
          <w:p w14:paraId="2E0BB0BA" w14:textId="77777777" w:rsidR="004925C9" w:rsidRPr="003A4704" w:rsidRDefault="004925C9" w:rsidP="00CB2FD7">
            <w:pPr>
              <w:pStyle w:val="BlockText"/>
              <w:ind w:left="0"/>
              <w:rPr>
                <w:rFonts w:ascii="Aptos" w:hAnsi="Aptos" w:cs="Calibri"/>
                <w:lang w:val="en-US"/>
              </w:rPr>
            </w:pPr>
          </w:p>
          <w:p w14:paraId="1187903D" w14:textId="77777777" w:rsidR="004925C9" w:rsidRPr="003A4704" w:rsidRDefault="004925C9" w:rsidP="00CB2FD7">
            <w:pPr>
              <w:pStyle w:val="BlockText"/>
              <w:numPr>
                <w:ilvl w:val="0"/>
                <w:numId w:val="29"/>
              </w:numPr>
              <w:tabs>
                <w:tab w:val="num" w:pos="284"/>
              </w:tabs>
              <w:rPr>
                <w:rFonts w:ascii="Aptos" w:hAnsi="Aptos" w:cs="Calibri"/>
                <w:lang w:val="en-US"/>
              </w:rPr>
            </w:pPr>
            <w:r w:rsidRPr="003A4704">
              <w:rPr>
                <w:rFonts w:ascii="Aptos" w:hAnsi="Aptos" w:cs="Calibri"/>
                <w:lang w:val="en-US"/>
              </w:rPr>
              <w:t xml:space="preserve">Provide details or </w:t>
            </w:r>
            <w:proofErr w:type="gramStart"/>
            <w:r w:rsidRPr="003A4704">
              <w:rPr>
                <w:rFonts w:ascii="Aptos" w:hAnsi="Aptos" w:cs="Calibri"/>
                <w:lang w:val="en-US"/>
              </w:rPr>
              <w:t>attach</w:t>
            </w:r>
            <w:proofErr w:type="gramEnd"/>
            <w:r w:rsidRPr="003A4704">
              <w:rPr>
                <w:rFonts w:ascii="Aptos" w:hAnsi="Aptos" w:cs="Calibri"/>
                <w:lang w:val="en-US"/>
              </w:rPr>
              <w:t xml:space="preserve"> plan</w:t>
            </w:r>
          </w:p>
          <w:p w14:paraId="18B51E46" w14:textId="77777777" w:rsidR="004925C9" w:rsidRPr="003A4704" w:rsidRDefault="004925C9" w:rsidP="00CB2FD7">
            <w:pPr>
              <w:pStyle w:val="BlockText"/>
              <w:ind w:left="0"/>
              <w:rPr>
                <w:rFonts w:ascii="Aptos" w:hAnsi="Aptos" w:cs="Calibri"/>
                <w:lang w:val="en-US"/>
              </w:rPr>
            </w:pPr>
          </w:p>
        </w:tc>
        <w:tc>
          <w:tcPr>
            <w:tcW w:w="4661" w:type="dxa"/>
            <w:tcBorders>
              <w:top w:val="nil"/>
              <w:left w:val="single" w:sz="4" w:space="0" w:color="auto"/>
              <w:bottom w:val="single" w:sz="4" w:space="0" w:color="auto"/>
              <w:right w:val="nil"/>
            </w:tcBorders>
          </w:tcPr>
          <w:p w14:paraId="77571A0D" w14:textId="77777777" w:rsidR="004925C9" w:rsidRPr="003A4704" w:rsidRDefault="004925C9" w:rsidP="00CB2FD7">
            <w:pPr>
              <w:pStyle w:val="BlockText"/>
              <w:ind w:left="0"/>
              <w:rPr>
                <w:rFonts w:ascii="Aptos" w:hAnsi="Aptos" w:cs="Calibri"/>
                <w:lang w:val="en-US"/>
              </w:rPr>
            </w:pPr>
          </w:p>
        </w:tc>
      </w:tr>
      <w:tr w:rsidR="0031431F" w:rsidRPr="003A4704" w14:paraId="4008AF9A" w14:textId="77777777" w:rsidTr="00715E9C">
        <w:trPr>
          <w:cantSplit/>
          <w:trHeight w:val="299"/>
          <w:jc w:val="center"/>
        </w:trPr>
        <w:tc>
          <w:tcPr>
            <w:tcW w:w="10156" w:type="dxa"/>
            <w:gridSpan w:val="2"/>
            <w:tcBorders>
              <w:top w:val="nil"/>
              <w:left w:val="nil"/>
              <w:bottom w:val="single" w:sz="4" w:space="0" w:color="auto"/>
            </w:tcBorders>
          </w:tcPr>
          <w:p w14:paraId="534B9F69" w14:textId="6B38353B" w:rsidR="0031431F" w:rsidRPr="00F27835" w:rsidRDefault="0031431F" w:rsidP="0031431F">
            <w:pPr>
              <w:spacing w:line="240" w:lineRule="auto"/>
              <w:rPr>
                <w:rFonts w:ascii="Aptos" w:hAnsi="Aptos" w:cstheme="minorHAnsi"/>
                <w:b/>
                <w:iCs/>
                <w:color w:val="FF0000"/>
              </w:rPr>
            </w:pPr>
            <w:r w:rsidRPr="00F27835">
              <w:rPr>
                <w:rFonts w:ascii="Aptos" w:hAnsi="Aptos" w:cstheme="minorHAnsi"/>
                <w:b/>
                <w:iCs/>
                <w:color w:val="FF0000"/>
              </w:rPr>
              <w:t>Any</w:t>
            </w:r>
            <w:r w:rsidRPr="00F27835">
              <w:rPr>
                <w:rFonts w:ascii="Aptos" w:hAnsi="Aptos"/>
                <w:b/>
                <w:color w:val="FF0000"/>
                <w:shd w:val="clear" w:color="auto" w:fill="FFFFFF"/>
              </w:rPr>
              <w:t xml:space="preserve"> staff member assisting a student with </w:t>
            </w:r>
            <w:r w:rsidR="00F27835">
              <w:rPr>
                <w:rFonts w:ascii="Aptos" w:hAnsi="Aptos"/>
                <w:b/>
                <w:color w:val="FF0000"/>
                <w:shd w:val="clear" w:color="auto" w:fill="FFFFFF"/>
              </w:rPr>
              <w:t xml:space="preserve">intimate </w:t>
            </w:r>
            <w:r w:rsidRPr="00F27835">
              <w:rPr>
                <w:rFonts w:ascii="Aptos" w:hAnsi="Aptos"/>
                <w:b/>
                <w:color w:val="FF0000"/>
                <w:shd w:val="clear" w:color="auto" w:fill="FFFFFF"/>
              </w:rPr>
              <w:t xml:space="preserve">personal care notifies a second member of staff prior to taking the student to assist them with their personal care needs. </w:t>
            </w:r>
          </w:p>
          <w:p w14:paraId="008316A7" w14:textId="77777777" w:rsidR="0031431F" w:rsidRPr="003A4704" w:rsidRDefault="0031431F" w:rsidP="00CB2FD7">
            <w:pPr>
              <w:pStyle w:val="BlockText"/>
              <w:ind w:left="0"/>
              <w:rPr>
                <w:rFonts w:ascii="Aptos" w:hAnsi="Aptos" w:cs="Calibri"/>
                <w:lang w:val="en-US"/>
              </w:rPr>
            </w:pPr>
          </w:p>
        </w:tc>
      </w:tr>
      <w:tr w:rsidR="004925C9" w:rsidRPr="003A4704" w14:paraId="571880CB" w14:textId="77777777" w:rsidTr="00CB2FD7">
        <w:trPr>
          <w:cantSplit/>
          <w:trHeight w:val="299"/>
          <w:jc w:val="center"/>
        </w:trPr>
        <w:tc>
          <w:tcPr>
            <w:tcW w:w="10156" w:type="dxa"/>
            <w:gridSpan w:val="2"/>
            <w:tcBorders>
              <w:top w:val="nil"/>
              <w:left w:val="single" w:sz="4" w:space="0" w:color="auto"/>
              <w:bottom w:val="single" w:sz="4" w:space="0" w:color="auto"/>
              <w:right w:val="single" w:sz="4" w:space="0" w:color="auto"/>
            </w:tcBorders>
          </w:tcPr>
          <w:p w14:paraId="284583DC" w14:textId="77777777" w:rsidR="004925C9" w:rsidRPr="003A4704" w:rsidRDefault="004925C9" w:rsidP="00CB2FD7">
            <w:pPr>
              <w:pStyle w:val="BlockText"/>
              <w:ind w:left="0"/>
              <w:rPr>
                <w:rFonts w:ascii="Aptos" w:hAnsi="Aptos" w:cs="Calibri"/>
                <w:b/>
                <w:bCs/>
                <w:sz w:val="20"/>
                <w:szCs w:val="20"/>
                <w:lang w:val="en-US"/>
              </w:rPr>
            </w:pPr>
            <w:r w:rsidRPr="003A4704">
              <w:rPr>
                <w:rFonts w:ascii="Aptos" w:hAnsi="Aptos" w:cs="Calibri"/>
                <w:b/>
                <w:bCs/>
                <w:sz w:val="20"/>
                <w:szCs w:val="20"/>
                <w:lang w:val="en-US"/>
              </w:rPr>
              <w:t xml:space="preserve">I have contributed to and agree with this plan. </w:t>
            </w:r>
          </w:p>
          <w:p w14:paraId="0DE056DB" w14:textId="77777777" w:rsidR="004925C9" w:rsidRPr="003A4704" w:rsidRDefault="004925C9" w:rsidP="00CB2FD7">
            <w:pPr>
              <w:pStyle w:val="BlockText"/>
              <w:ind w:left="0"/>
              <w:rPr>
                <w:rFonts w:ascii="Aptos" w:hAnsi="Aptos" w:cs="Calibri"/>
                <w:sz w:val="20"/>
                <w:szCs w:val="20"/>
                <w:lang w:val="en-US"/>
              </w:rPr>
            </w:pPr>
          </w:p>
          <w:p w14:paraId="7270D16B" w14:textId="77777777" w:rsidR="004925C9" w:rsidRPr="003A4704" w:rsidRDefault="004925C9" w:rsidP="00CB2FD7">
            <w:pPr>
              <w:pStyle w:val="BlockText"/>
              <w:ind w:left="0"/>
              <w:rPr>
                <w:rFonts w:ascii="Aptos" w:hAnsi="Aptos" w:cs="Calibri"/>
                <w:sz w:val="20"/>
                <w:szCs w:val="20"/>
                <w:lang w:val="en-US"/>
              </w:rPr>
            </w:pPr>
            <w:r w:rsidRPr="003A4704">
              <w:rPr>
                <w:rFonts w:ascii="Aptos" w:hAnsi="Aptos" w:cs="Calibri"/>
                <w:sz w:val="20"/>
                <w:szCs w:val="20"/>
                <w:lang w:val="en-US"/>
              </w:rPr>
              <w:t>Parent / Carer ……………………</w:t>
            </w:r>
            <w:proofErr w:type="gramStart"/>
            <w:r w:rsidRPr="003A4704">
              <w:rPr>
                <w:rFonts w:ascii="Aptos" w:hAnsi="Aptos" w:cs="Calibri"/>
                <w:sz w:val="20"/>
                <w:szCs w:val="20"/>
                <w:lang w:val="en-US"/>
              </w:rPr>
              <w:t>…..</w:t>
            </w:r>
            <w:proofErr w:type="gramEnd"/>
            <w:r w:rsidRPr="003A4704">
              <w:rPr>
                <w:rFonts w:ascii="Aptos" w:hAnsi="Aptos" w:cs="Calibri"/>
                <w:sz w:val="20"/>
                <w:szCs w:val="20"/>
                <w:lang w:val="en-US"/>
              </w:rPr>
              <w:t>….….  Signature ……………………</w:t>
            </w:r>
            <w:proofErr w:type="gramStart"/>
            <w:r w:rsidRPr="003A4704">
              <w:rPr>
                <w:rFonts w:ascii="Aptos" w:hAnsi="Aptos" w:cs="Calibri"/>
                <w:sz w:val="20"/>
                <w:szCs w:val="20"/>
                <w:lang w:val="en-US"/>
              </w:rPr>
              <w:t>…..</w:t>
            </w:r>
            <w:proofErr w:type="gramEnd"/>
            <w:r w:rsidRPr="003A4704">
              <w:rPr>
                <w:rFonts w:ascii="Aptos" w:hAnsi="Aptos" w:cs="Calibri"/>
                <w:sz w:val="20"/>
                <w:szCs w:val="20"/>
                <w:lang w:val="en-US"/>
              </w:rPr>
              <w:t>….…. Date …………………</w:t>
            </w:r>
          </w:p>
          <w:p w14:paraId="6D1EE91C" w14:textId="77777777" w:rsidR="004925C9" w:rsidRPr="003A4704" w:rsidRDefault="004925C9" w:rsidP="00CB2FD7">
            <w:pPr>
              <w:pStyle w:val="BlockText"/>
              <w:ind w:left="0"/>
              <w:rPr>
                <w:rFonts w:ascii="Aptos" w:hAnsi="Aptos" w:cs="Calibri"/>
                <w:sz w:val="20"/>
                <w:szCs w:val="20"/>
                <w:lang w:val="en-US"/>
              </w:rPr>
            </w:pPr>
          </w:p>
          <w:p w14:paraId="55E1BF19" w14:textId="77777777" w:rsidR="004925C9" w:rsidRPr="003A4704" w:rsidRDefault="004925C9" w:rsidP="00CB2FD7">
            <w:pPr>
              <w:pStyle w:val="BlockText"/>
              <w:ind w:left="0"/>
              <w:rPr>
                <w:rFonts w:ascii="Aptos" w:hAnsi="Aptos" w:cs="Calibri"/>
                <w:sz w:val="20"/>
                <w:szCs w:val="20"/>
                <w:lang w:val="en-US"/>
              </w:rPr>
            </w:pPr>
          </w:p>
          <w:p w14:paraId="506CF986" w14:textId="77777777" w:rsidR="004925C9" w:rsidRPr="003A4704" w:rsidRDefault="004925C9" w:rsidP="00CB2FD7">
            <w:pPr>
              <w:pStyle w:val="BlockText"/>
              <w:ind w:left="0"/>
              <w:rPr>
                <w:rFonts w:ascii="Aptos" w:hAnsi="Aptos" w:cs="Calibri"/>
                <w:sz w:val="20"/>
                <w:szCs w:val="20"/>
                <w:lang w:val="en-US"/>
              </w:rPr>
            </w:pPr>
            <w:r w:rsidRPr="003A4704">
              <w:rPr>
                <w:rFonts w:ascii="Aptos" w:hAnsi="Aptos" w:cs="Calibri"/>
                <w:sz w:val="20"/>
                <w:szCs w:val="20"/>
                <w:lang w:val="en-US"/>
              </w:rPr>
              <w:t>Principal…………………………….….…. Signature ……………………</w:t>
            </w:r>
            <w:proofErr w:type="gramStart"/>
            <w:r w:rsidRPr="003A4704">
              <w:rPr>
                <w:rFonts w:ascii="Aptos" w:hAnsi="Aptos" w:cs="Calibri"/>
                <w:sz w:val="20"/>
                <w:szCs w:val="20"/>
                <w:lang w:val="en-US"/>
              </w:rPr>
              <w:t>…..</w:t>
            </w:r>
            <w:proofErr w:type="gramEnd"/>
            <w:r w:rsidRPr="003A4704">
              <w:rPr>
                <w:rFonts w:ascii="Aptos" w:hAnsi="Aptos" w:cs="Calibri"/>
                <w:sz w:val="20"/>
                <w:szCs w:val="20"/>
                <w:lang w:val="en-US"/>
              </w:rPr>
              <w:t>….…. Date…………….….…</w:t>
            </w:r>
          </w:p>
          <w:p w14:paraId="7FAD628B" w14:textId="77777777" w:rsidR="004925C9" w:rsidRPr="003A4704" w:rsidRDefault="004925C9" w:rsidP="00CB2FD7">
            <w:pPr>
              <w:pStyle w:val="BlockText"/>
              <w:ind w:left="0"/>
              <w:rPr>
                <w:rFonts w:ascii="Aptos" w:hAnsi="Aptos" w:cs="Calibri"/>
                <w:sz w:val="20"/>
                <w:szCs w:val="20"/>
                <w:lang w:val="en-US"/>
              </w:rPr>
            </w:pPr>
          </w:p>
          <w:p w14:paraId="39AA58AC" w14:textId="77777777" w:rsidR="004925C9" w:rsidRPr="003A4704" w:rsidRDefault="004925C9" w:rsidP="00CB2FD7">
            <w:pPr>
              <w:pStyle w:val="BlockText"/>
              <w:ind w:left="0"/>
              <w:rPr>
                <w:rFonts w:ascii="Aptos" w:hAnsi="Aptos" w:cs="Calibri"/>
                <w:sz w:val="20"/>
                <w:szCs w:val="20"/>
                <w:lang w:val="en-US"/>
              </w:rPr>
            </w:pPr>
            <w:r w:rsidRPr="003A4704">
              <w:rPr>
                <w:rFonts w:ascii="Aptos" w:hAnsi="Aptos" w:cs="Calibri"/>
                <w:sz w:val="20"/>
                <w:szCs w:val="20"/>
                <w:lang w:val="en-US"/>
              </w:rPr>
              <w:t>Therapist …………………… Role ……………………</w:t>
            </w:r>
            <w:proofErr w:type="gramStart"/>
            <w:r w:rsidRPr="003A4704">
              <w:rPr>
                <w:rFonts w:ascii="Aptos" w:hAnsi="Aptos" w:cs="Calibri"/>
                <w:sz w:val="20"/>
                <w:szCs w:val="20"/>
                <w:lang w:val="en-US"/>
              </w:rPr>
              <w:t>…..</w:t>
            </w:r>
            <w:proofErr w:type="gramEnd"/>
            <w:r w:rsidRPr="003A4704">
              <w:rPr>
                <w:rFonts w:ascii="Aptos" w:hAnsi="Aptos" w:cs="Calibri"/>
                <w:sz w:val="20"/>
                <w:szCs w:val="20"/>
                <w:lang w:val="en-US"/>
              </w:rPr>
              <w:t xml:space="preserve"> Signature ………………………… Date ……………….</w:t>
            </w:r>
          </w:p>
        </w:tc>
      </w:tr>
    </w:tbl>
    <w:p w14:paraId="1407BAB4" w14:textId="77777777" w:rsidR="006631D6" w:rsidRDefault="006631D6" w:rsidP="00EE247B">
      <w:pPr>
        <w:spacing w:line="240" w:lineRule="auto"/>
        <w:rPr>
          <w:rFonts w:ascii="Aptos" w:hAnsi="Aptos"/>
          <w:b/>
          <w:bCs/>
          <w:sz w:val="32"/>
          <w:szCs w:val="32"/>
        </w:rPr>
      </w:pPr>
    </w:p>
    <w:p w14:paraId="7658AB93" w14:textId="011EC211" w:rsidR="006D0937" w:rsidRPr="003A4704" w:rsidRDefault="003F03BC" w:rsidP="00EE247B">
      <w:pPr>
        <w:spacing w:line="240" w:lineRule="auto"/>
        <w:rPr>
          <w:rFonts w:ascii="Aptos" w:hAnsi="Aptos"/>
          <w:b/>
          <w:bCs/>
          <w:sz w:val="32"/>
          <w:szCs w:val="32"/>
        </w:rPr>
      </w:pPr>
      <w:r>
        <w:rPr>
          <w:rFonts w:ascii="Aptos" w:hAnsi="Aptos"/>
          <w:b/>
          <w:bCs/>
          <w:sz w:val="32"/>
          <w:szCs w:val="32"/>
        </w:rPr>
        <w:lastRenderedPageBreak/>
        <w:t xml:space="preserve">Addendum 5: </w:t>
      </w:r>
      <w:r w:rsidR="006D0937" w:rsidRPr="003A4704">
        <w:rPr>
          <w:rFonts w:ascii="Aptos" w:hAnsi="Aptos"/>
          <w:b/>
          <w:bCs/>
          <w:sz w:val="32"/>
          <w:szCs w:val="32"/>
        </w:rPr>
        <w:t>Procedure for assisting a student with toileting or changing a continence aid</w:t>
      </w:r>
    </w:p>
    <w:p w14:paraId="30E8F26F" w14:textId="77777777" w:rsidR="006D0937" w:rsidRPr="003A4704" w:rsidRDefault="006D0937" w:rsidP="006D0937">
      <w:pPr>
        <w:rPr>
          <w:rFonts w:ascii="Aptos" w:hAnsi="Aptos" w:cstheme="minorHAnsi"/>
          <w:b/>
          <w:i/>
          <w:sz w:val="24"/>
          <w:szCs w:val="24"/>
        </w:rPr>
      </w:pPr>
      <w:r w:rsidRPr="003A4704">
        <w:rPr>
          <w:rFonts w:ascii="Aptos" w:hAnsi="Aptos" w:cstheme="minorHAnsi"/>
          <w:b/>
          <w:i/>
          <w:sz w:val="24"/>
          <w:szCs w:val="24"/>
        </w:rPr>
        <w:t xml:space="preserve">Continence Aid Changing </w:t>
      </w:r>
    </w:p>
    <w:p w14:paraId="73A955AD" w14:textId="77777777" w:rsidR="006D0937" w:rsidRPr="003A4704" w:rsidRDefault="006D0937" w:rsidP="006D0937">
      <w:pPr>
        <w:rPr>
          <w:rFonts w:ascii="Aptos" w:hAnsi="Aptos" w:cstheme="minorHAnsi"/>
          <w:b/>
          <w:i/>
          <w:sz w:val="24"/>
          <w:szCs w:val="24"/>
        </w:rPr>
      </w:pPr>
      <w:r w:rsidRPr="003A4704">
        <w:rPr>
          <w:rFonts w:ascii="Aptos" w:hAnsi="Aptos" w:cstheme="minorHAnsi"/>
          <w:b/>
          <w:i/>
          <w:sz w:val="24"/>
          <w:szCs w:val="24"/>
        </w:rPr>
        <w:t>Preparation</w:t>
      </w:r>
    </w:p>
    <w:p w14:paraId="4248C762" w14:textId="77777777" w:rsidR="006D0937" w:rsidRPr="003A4704" w:rsidRDefault="006D0937" w:rsidP="006D0937">
      <w:pPr>
        <w:pStyle w:val="ListParagraph"/>
        <w:numPr>
          <w:ilvl w:val="0"/>
          <w:numId w:val="28"/>
        </w:numPr>
        <w:rPr>
          <w:rFonts w:ascii="Aptos" w:hAnsi="Aptos" w:cstheme="minorHAnsi"/>
          <w:sz w:val="24"/>
          <w:szCs w:val="24"/>
        </w:rPr>
      </w:pPr>
      <w:r w:rsidRPr="003A4704">
        <w:rPr>
          <w:rFonts w:ascii="Aptos" w:hAnsi="Aptos" w:cstheme="minorHAnsi"/>
          <w:sz w:val="24"/>
          <w:szCs w:val="24"/>
        </w:rPr>
        <w:t xml:space="preserve">Collect items you need before changing child:  </w:t>
      </w:r>
    </w:p>
    <w:p w14:paraId="7D15C60D" w14:textId="77777777" w:rsidR="006D0937" w:rsidRPr="003A4704" w:rsidRDefault="006D0937" w:rsidP="006D0937">
      <w:pPr>
        <w:pStyle w:val="ListParagraph"/>
        <w:numPr>
          <w:ilvl w:val="1"/>
          <w:numId w:val="28"/>
        </w:numPr>
        <w:rPr>
          <w:rFonts w:ascii="Aptos" w:hAnsi="Aptos" w:cstheme="minorHAnsi"/>
          <w:sz w:val="24"/>
          <w:szCs w:val="24"/>
        </w:rPr>
      </w:pPr>
      <w:r w:rsidRPr="003A4704">
        <w:rPr>
          <w:rFonts w:ascii="Aptos" w:hAnsi="Aptos" w:cstheme="minorHAnsi"/>
          <w:sz w:val="24"/>
          <w:szCs w:val="24"/>
        </w:rPr>
        <w:t xml:space="preserve">Gloves  </w:t>
      </w:r>
    </w:p>
    <w:p w14:paraId="475BDD8E" w14:textId="77777777" w:rsidR="006D0937" w:rsidRPr="003A4704" w:rsidRDefault="006D0937" w:rsidP="006D0937">
      <w:pPr>
        <w:pStyle w:val="ListParagraph"/>
        <w:numPr>
          <w:ilvl w:val="1"/>
          <w:numId w:val="28"/>
        </w:numPr>
        <w:rPr>
          <w:rFonts w:ascii="Aptos" w:hAnsi="Aptos" w:cstheme="minorHAnsi"/>
          <w:sz w:val="24"/>
          <w:szCs w:val="24"/>
        </w:rPr>
      </w:pPr>
      <w:r w:rsidRPr="003A4704">
        <w:rPr>
          <w:rFonts w:ascii="Aptos" w:hAnsi="Aptos" w:cstheme="minorHAnsi"/>
          <w:sz w:val="24"/>
          <w:szCs w:val="24"/>
        </w:rPr>
        <w:t xml:space="preserve">Disposable wipes for cleaning child’s bottom </w:t>
      </w:r>
    </w:p>
    <w:p w14:paraId="2A4F5BBE" w14:textId="77777777" w:rsidR="006D0937" w:rsidRPr="003A4704" w:rsidRDefault="006D0937" w:rsidP="006D0937">
      <w:pPr>
        <w:pStyle w:val="ListParagraph"/>
        <w:numPr>
          <w:ilvl w:val="1"/>
          <w:numId w:val="28"/>
        </w:numPr>
        <w:rPr>
          <w:rFonts w:ascii="Aptos" w:hAnsi="Aptos" w:cstheme="minorHAnsi"/>
          <w:sz w:val="24"/>
          <w:szCs w:val="24"/>
        </w:rPr>
      </w:pPr>
      <w:r w:rsidRPr="003A4704">
        <w:rPr>
          <w:rFonts w:ascii="Aptos" w:hAnsi="Aptos" w:cstheme="minorHAnsi"/>
          <w:sz w:val="24"/>
          <w:szCs w:val="24"/>
        </w:rPr>
        <w:t xml:space="preserve">Child’s personal, labelled, ointment (if provided by parents) </w:t>
      </w:r>
    </w:p>
    <w:p w14:paraId="417F429E" w14:textId="77777777" w:rsidR="006D0937" w:rsidRPr="003A4704" w:rsidRDefault="006D0937" w:rsidP="006D0937">
      <w:pPr>
        <w:pStyle w:val="ListParagraph"/>
        <w:numPr>
          <w:ilvl w:val="1"/>
          <w:numId w:val="28"/>
        </w:numPr>
        <w:rPr>
          <w:rFonts w:ascii="Aptos" w:hAnsi="Aptos" w:cstheme="minorHAnsi"/>
          <w:sz w:val="24"/>
          <w:szCs w:val="24"/>
        </w:rPr>
      </w:pPr>
      <w:r w:rsidRPr="003A4704">
        <w:rPr>
          <w:rFonts w:ascii="Aptos" w:hAnsi="Aptos" w:cstheme="minorHAnsi"/>
          <w:sz w:val="24"/>
          <w:szCs w:val="24"/>
        </w:rPr>
        <w:t xml:space="preserve">Fresh continence aid and clean clothes (if necessary) </w:t>
      </w:r>
    </w:p>
    <w:p w14:paraId="4A2B82E3" w14:textId="77777777" w:rsidR="006D0937" w:rsidRPr="003A4704" w:rsidRDefault="006D0937" w:rsidP="006D0937">
      <w:pPr>
        <w:pStyle w:val="ListParagraph"/>
        <w:numPr>
          <w:ilvl w:val="1"/>
          <w:numId w:val="28"/>
        </w:numPr>
        <w:rPr>
          <w:rFonts w:ascii="Aptos" w:hAnsi="Aptos" w:cstheme="minorHAnsi"/>
          <w:sz w:val="24"/>
          <w:szCs w:val="24"/>
        </w:rPr>
      </w:pPr>
      <w:r w:rsidRPr="003A4704">
        <w:rPr>
          <w:rFonts w:ascii="Aptos" w:hAnsi="Aptos" w:cstheme="minorHAnsi"/>
          <w:sz w:val="24"/>
          <w:szCs w:val="24"/>
        </w:rPr>
        <w:t xml:space="preserve">Plastic bag (if needed for soiled clothing). </w:t>
      </w:r>
    </w:p>
    <w:p w14:paraId="02490FFE" w14:textId="77777777" w:rsidR="006D0937" w:rsidRPr="003A4704" w:rsidRDefault="006D0937" w:rsidP="006D0937">
      <w:pPr>
        <w:pStyle w:val="ListParagraph"/>
        <w:numPr>
          <w:ilvl w:val="0"/>
          <w:numId w:val="28"/>
        </w:numPr>
        <w:rPr>
          <w:rFonts w:ascii="Aptos" w:hAnsi="Aptos" w:cstheme="minorHAnsi"/>
          <w:sz w:val="24"/>
          <w:szCs w:val="24"/>
        </w:rPr>
      </w:pPr>
      <w:r w:rsidRPr="003A4704">
        <w:rPr>
          <w:rFonts w:ascii="Aptos" w:hAnsi="Aptos" w:cstheme="minorHAnsi"/>
          <w:sz w:val="24"/>
          <w:szCs w:val="24"/>
        </w:rPr>
        <w:t>Always wear gloves for continence aid changes.</w:t>
      </w:r>
    </w:p>
    <w:p w14:paraId="47F7285D" w14:textId="77777777" w:rsidR="006D0937" w:rsidRPr="003A4704" w:rsidRDefault="006D0937" w:rsidP="006D0937">
      <w:pPr>
        <w:pStyle w:val="ListParagraph"/>
        <w:numPr>
          <w:ilvl w:val="0"/>
          <w:numId w:val="28"/>
        </w:numPr>
        <w:rPr>
          <w:rFonts w:ascii="Aptos" w:hAnsi="Aptos" w:cstheme="minorHAnsi"/>
          <w:sz w:val="24"/>
          <w:szCs w:val="24"/>
        </w:rPr>
      </w:pPr>
      <w:r w:rsidRPr="003A4704">
        <w:rPr>
          <w:rFonts w:ascii="Aptos" w:hAnsi="Aptos" w:cstheme="minorHAnsi"/>
          <w:sz w:val="24"/>
          <w:szCs w:val="24"/>
        </w:rPr>
        <w:t xml:space="preserve">If using plastic bags always tie spare bags in a knot prior to storage to avoid suffocation risk. </w:t>
      </w:r>
    </w:p>
    <w:p w14:paraId="6FD44E41" w14:textId="77777777" w:rsidR="006D0937" w:rsidRPr="003A4704" w:rsidRDefault="006D0937" w:rsidP="006D0937">
      <w:pPr>
        <w:pStyle w:val="ListParagraph"/>
        <w:numPr>
          <w:ilvl w:val="0"/>
          <w:numId w:val="28"/>
        </w:numPr>
        <w:rPr>
          <w:rFonts w:ascii="Aptos" w:hAnsi="Aptos" w:cstheme="minorHAnsi"/>
          <w:sz w:val="24"/>
          <w:szCs w:val="24"/>
        </w:rPr>
      </w:pPr>
      <w:r w:rsidRPr="003A4704">
        <w:rPr>
          <w:rFonts w:ascii="Aptos" w:hAnsi="Aptos" w:cstheme="minorHAnsi"/>
          <w:sz w:val="24"/>
          <w:szCs w:val="24"/>
        </w:rPr>
        <w:t xml:space="preserve">Keep child’s hands occupied during continence aid changing to prevent their touching faeces and urine. </w:t>
      </w:r>
    </w:p>
    <w:p w14:paraId="3ECAF59F" w14:textId="4260580B" w:rsidR="006D0937" w:rsidRDefault="0031431F" w:rsidP="006D0937">
      <w:pPr>
        <w:rPr>
          <w:rFonts w:ascii="Aptos" w:hAnsi="Aptos" w:cstheme="minorHAnsi"/>
          <w:b/>
          <w:i/>
          <w:sz w:val="24"/>
          <w:szCs w:val="24"/>
        </w:rPr>
      </w:pPr>
      <w:r>
        <w:rPr>
          <w:rFonts w:ascii="Aptos" w:hAnsi="Aptos" w:cstheme="minorHAnsi"/>
          <w:b/>
          <w:i/>
          <w:sz w:val="24"/>
          <w:szCs w:val="24"/>
        </w:rPr>
        <w:t xml:space="preserve">Continence Aid Changing </w:t>
      </w:r>
      <w:r w:rsidR="006D0937" w:rsidRPr="003A4704">
        <w:rPr>
          <w:rFonts w:ascii="Aptos" w:hAnsi="Aptos" w:cstheme="minorHAnsi"/>
          <w:b/>
          <w:i/>
          <w:sz w:val="24"/>
          <w:szCs w:val="24"/>
        </w:rPr>
        <w:t>Procedure</w:t>
      </w:r>
    </w:p>
    <w:p w14:paraId="1B189FC8" w14:textId="44FB9259" w:rsidR="0031431F" w:rsidRPr="0031431F" w:rsidRDefault="0031431F" w:rsidP="0031431F">
      <w:pPr>
        <w:spacing w:line="240" w:lineRule="auto"/>
        <w:rPr>
          <w:rFonts w:ascii="Aptos" w:hAnsi="Aptos" w:cstheme="minorHAnsi"/>
          <w:bCs/>
          <w:iCs/>
          <w:color w:val="FF0000"/>
          <w:sz w:val="24"/>
          <w:szCs w:val="24"/>
        </w:rPr>
      </w:pPr>
      <w:bookmarkStart w:id="9" w:name="_Hlk185518763"/>
      <w:r w:rsidRPr="0031431F">
        <w:rPr>
          <w:rFonts w:ascii="Aptos" w:hAnsi="Aptos" w:cstheme="minorHAnsi"/>
          <w:bCs/>
          <w:iCs/>
          <w:color w:val="FF0000"/>
          <w:sz w:val="24"/>
          <w:szCs w:val="24"/>
        </w:rPr>
        <w:t>Prior to</w:t>
      </w:r>
      <w:r w:rsidRPr="0031431F">
        <w:rPr>
          <w:rFonts w:ascii="Aptos" w:hAnsi="Aptos"/>
          <w:color w:val="FF0000"/>
          <w:sz w:val="24"/>
          <w:szCs w:val="24"/>
          <w:shd w:val="clear" w:color="auto" w:fill="FFFFFF"/>
        </w:rPr>
        <w:t xml:space="preserve"> assisting a student with </w:t>
      </w:r>
      <w:r>
        <w:rPr>
          <w:rFonts w:ascii="Aptos" w:hAnsi="Aptos"/>
          <w:color w:val="FF0000"/>
          <w:sz w:val="24"/>
          <w:szCs w:val="24"/>
          <w:shd w:val="clear" w:color="auto" w:fill="FFFFFF"/>
        </w:rPr>
        <w:t>changing their continence aid</w:t>
      </w:r>
      <w:r w:rsidRPr="0031431F">
        <w:rPr>
          <w:rFonts w:ascii="Aptos" w:hAnsi="Aptos"/>
          <w:color w:val="FF0000"/>
          <w:sz w:val="24"/>
          <w:szCs w:val="24"/>
          <w:shd w:val="clear" w:color="auto" w:fill="FFFFFF"/>
        </w:rPr>
        <w:t>, notify a second member of staff before taking the student to assist them with the</w:t>
      </w:r>
      <w:r>
        <w:rPr>
          <w:rFonts w:ascii="Aptos" w:hAnsi="Aptos"/>
          <w:color w:val="FF0000"/>
          <w:sz w:val="24"/>
          <w:szCs w:val="24"/>
          <w:shd w:val="clear" w:color="auto" w:fill="FFFFFF"/>
        </w:rPr>
        <w:t>se</w:t>
      </w:r>
      <w:r w:rsidRPr="0031431F">
        <w:rPr>
          <w:rFonts w:ascii="Aptos" w:hAnsi="Aptos"/>
          <w:color w:val="FF0000"/>
          <w:sz w:val="24"/>
          <w:szCs w:val="24"/>
          <w:shd w:val="clear" w:color="auto" w:fill="FFFFFF"/>
        </w:rPr>
        <w:t xml:space="preserve"> personal care needs. </w:t>
      </w:r>
    </w:p>
    <w:bookmarkEnd w:id="9"/>
    <w:p w14:paraId="0B3D9EB8"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1. Collect gloves, wipes, creams, clean clothes, continence aid and plastic bag. </w:t>
      </w:r>
    </w:p>
    <w:p w14:paraId="55FEB709"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2. Put on gloves. Gloves must be worn for all continence aid changes. </w:t>
      </w:r>
    </w:p>
    <w:p w14:paraId="27C0A4F8"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3. As Giant Steps Tasmania is a school (not a childcare facility) and all students are over 5 years of age, it is not necessary to lay a student down in order to change a continence aid.</w:t>
      </w:r>
    </w:p>
    <w:p w14:paraId="248589A0"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 4. Remove the child’s continence aid and any soiled clothes. Put continence aid in a bin or on bench away from child. </w:t>
      </w:r>
    </w:p>
    <w:p w14:paraId="31FD7633"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5. Clean child’s bottom with a pre-moistened disposable wipe or a dampened, single-use disposable towel and place in plastic lined bin/receptacle. If cream needs to be applied use a clean glove. </w:t>
      </w:r>
    </w:p>
    <w:p w14:paraId="63AC4968"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6. Remove your gloves before touching the child’s clean clothes. Remove gloves by peeling them back from the wrist. Do not let your skin touch the outer contaminated surface of the glove. Put gloves in bin/receptacle being careful not to touch the bin with soiled material. </w:t>
      </w:r>
    </w:p>
    <w:p w14:paraId="6389148A"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7. Place clean continence aid and clothes on child. Either clean child’s hands and return child to activity, or hand child over to another adult to clean the child’s hands. </w:t>
      </w:r>
    </w:p>
    <w:p w14:paraId="1CE5D258"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8. Dispose of dirty continence aid if necessary. </w:t>
      </w:r>
    </w:p>
    <w:p w14:paraId="37C33623"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lastRenderedPageBreak/>
        <w:t xml:space="preserve">9. Dispose of gloves and then wash own hands. </w:t>
      </w:r>
    </w:p>
    <w:p w14:paraId="5700B115"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10. After changing continence aid remove any solid matter from continence aid and flush down the toilet and remove any soiled clothing. (use gloves). </w:t>
      </w:r>
    </w:p>
    <w:p w14:paraId="509660B3"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11. With cloth continence aid: place continence aid and soiled clothes in plastic bag to return to parents.</w:t>
      </w:r>
    </w:p>
    <w:p w14:paraId="34088659"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12. With disposable continence aid: place in plastic bag and/or receptacle provided. </w:t>
      </w:r>
    </w:p>
    <w:p w14:paraId="4616DD92"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13. Wash your hands.</w:t>
      </w:r>
    </w:p>
    <w:p w14:paraId="763F10B0" w14:textId="77777777" w:rsidR="006D0937" w:rsidRDefault="006D0937" w:rsidP="006D0937">
      <w:pPr>
        <w:spacing w:line="240" w:lineRule="auto"/>
        <w:rPr>
          <w:rFonts w:ascii="Aptos" w:hAnsi="Aptos" w:cstheme="minorHAnsi"/>
          <w:b/>
          <w:i/>
          <w:sz w:val="24"/>
          <w:szCs w:val="24"/>
        </w:rPr>
      </w:pPr>
      <w:r w:rsidRPr="003A4704">
        <w:rPr>
          <w:rFonts w:ascii="Aptos" w:hAnsi="Aptos" w:cstheme="minorHAnsi"/>
          <w:b/>
          <w:i/>
          <w:sz w:val="24"/>
          <w:szCs w:val="24"/>
        </w:rPr>
        <w:t>Toileting Procedure</w:t>
      </w:r>
    </w:p>
    <w:p w14:paraId="7A5429AD" w14:textId="75722F18" w:rsidR="0031431F" w:rsidRPr="0031431F" w:rsidRDefault="0031431F" w:rsidP="006D0937">
      <w:pPr>
        <w:spacing w:line="240" w:lineRule="auto"/>
        <w:rPr>
          <w:rFonts w:ascii="Aptos" w:hAnsi="Aptos" w:cstheme="minorHAnsi"/>
          <w:bCs/>
          <w:iCs/>
          <w:color w:val="FF0000"/>
          <w:sz w:val="24"/>
          <w:szCs w:val="24"/>
        </w:rPr>
      </w:pPr>
      <w:r w:rsidRPr="0031431F">
        <w:rPr>
          <w:rFonts w:ascii="Aptos" w:hAnsi="Aptos" w:cstheme="minorHAnsi"/>
          <w:bCs/>
          <w:iCs/>
          <w:color w:val="FF0000"/>
          <w:sz w:val="24"/>
          <w:szCs w:val="24"/>
        </w:rPr>
        <w:t>Prior to</w:t>
      </w:r>
      <w:r w:rsidRPr="0031431F">
        <w:rPr>
          <w:rFonts w:ascii="Aptos" w:hAnsi="Aptos"/>
          <w:color w:val="FF0000"/>
          <w:sz w:val="24"/>
          <w:szCs w:val="24"/>
          <w:shd w:val="clear" w:color="auto" w:fill="FFFFFF"/>
        </w:rPr>
        <w:t xml:space="preserve"> assisting a student with </w:t>
      </w:r>
      <w:r>
        <w:rPr>
          <w:rFonts w:ascii="Aptos" w:hAnsi="Aptos"/>
          <w:color w:val="FF0000"/>
          <w:sz w:val="24"/>
          <w:szCs w:val="24"/>
          <w:shd w:val="clear" w:color="auto" w:fill="FFFFFF"/>
        </w:rPr>
        <w:t>toileting</w:t>
      </w:r>
      <w:r w:rsidRPr="0031431F">
        <w:rPr>
          <w:rFonts w:ascii="Aptos" w:hAnsi="Aptos"/>
          <w:color w:val="FF0000"/>
          <w:sz w:val="24"/>
          <w:szCs w:val="24"/>
          <w:shd w:val="clear" w:color="auto" w:fill="FFFFFF"/>
        </w:rPr>
        <w:t>, notify a second member of staff before taking the student to assist them with the</w:t>
      </w:r>
      <w:r w:rsidR="00F27835">
        <w:rPr>
          <w:rFonts w:ascii="Aptos" w:hAnsi="Aptos"/>
          <w:color w:val="FF0000"/>
          <w:sz w:val="24"/>
          <w:szCs w:val="24"/>
          <w:shd w:val="clear" w:color="auto" w:fill="FFFFFF"/>
        </w:rPr>
        <w:t>se</w:t>
      </w:r>
      <w:r w:rsidRPr="0031431F">
        <w:rPr>
          <w:rFonts w:ascii="Aptos" w:hAnsi="Aptos"/>
          <w:color w:val="FF0000"/>
          <w:sz w:val="24"/>
          <w:szCs w:val="24"/>
          <w:shd w:val="clear" w:color="auto" w:fill="FFFFFF"/>
        </w:rPr>
        <w:t xml:space="preserve"> personal care needs. </w:t>
      </w:r>
    </w:p>
    <w:p w14:paraId="6C702A4B"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1. Put on gloves.</w:t>
      </w:r>
    </w:p>
    <w:p w14:paraId="261370EA"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2. Help the student use the toilet (following any toileting routines provided by parent/ carer or OT)</w:t>
      </w:r>
    </w:p>
    <w:p w14:paraId="52DF899D"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3. Help the student clean themselves (wiping from front to back).</w:t>
      </w:r>
    </w:p>
    <w:p w14:paraId="64AF263F"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4. Help the student wash their hands. </w:t>
      </w:r>
    </w:p>
    <w:p w14:paraId="2E5B3367"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5. Place any soiled clothes in a plastic bag to go home at the end of the day. </w:t>
      </w:r>
    </w:p>
    <w:p w14:paraId="7BCFBB33"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 xml:space="preserve">6. Place bag with soiled clothes in a secure place out of reach of student. </w:t>
      </w:r>
    </w:p>
    <w:p w14:paraId="6B4D89FD" w14:textId="77777777" w:rsidR="006D0937" w:rsidRPr="003A4704" w:rsidRDefault="006D0937" w:rsidP="006D0937">
      <w:pPr>
        <w:spacing w:line="240" w:lineRule="auto"/>
        <w:rPr>
          <w:rFonts w:ascii="Aptos" w:hAnsi="Aptos" w:cstheme="minorHAnsi"/>
          <w:sz w:val="24"/>
          <w:szCs w:val="24"/>
        </w:rPr>
      </w:pPr>
      <w:r w:rsidRPr="003A4704">
        <w:rPr>
          <w:rFonts w:ascii="Aptos" w:hAnsi="Aptos" w:cstheme="minorHAnsi"/>
          <w:sz w:val="24"/>
          <w:szCs w:val="24"/>
        </w:rPr>
        <w:t>7. Wash your hands.</w:t>
      </w:r>
    </w:p>
    <w:p w14:paraId="18B38F7F" w14:textId="77777777" w:rsidR="006D0937" w:rsidRPr="006D7D99" w:rsidRDefault="006D0937" w:rsidP="006D0937">
      <w:pPr>
        <w:spacing w:line="240" w:lineRule="auto"/>
        <w:rPr>
          <w:rFonts w:ascii="Aptos" w:hAnsi="Aptos" w:cstheme="minorHAnsi"/>
          <w:sz w:val="24"/>
          <w:szCs w:val="24"/>
        </w:rPr>
      </w:pPr>
      <w:r w:rsidRPr="003A4704">
        <w:rPr>
          <w:rFonts w:ascii="Aptos" w:hAnsi="Aptos" w:cstheme="minorHAnsi"/>
          <w:b/>
          <w:sz w:val="24"/>
          <w:szCs w:val="24"/>
        </w:rPr>
        <w:t>NB.</w:t>
      </w:r>
      <w:r w:rsidRPr="003A4704">
        <w:rPr>
          <w:rFonts w:ascii="Aptos" w:hAnsi="Aptos" w:cstheme="minorHAnsi"/>
          <w:sz w:val="24"/>
          <w:szCs w:val="24"/>
        </w:rPr>
        <w:t xml:space="preserve"> Parents/ carers will provide a change of clothing for students who have a Personal Care Support Plan which involves toileting assistance.</w:t>
      </w:r>
      <w:r w:rsidRPr="006D7D99">
        <w:rPr>
          <w:rFonts w:ascii="Aptos" w:hAnsi="Aptos" w:cstheme="minorHAnsi"/>
          <w:sz w:val="24"/>
          <w:szCs w:val="24"/>
        </w:rPr>
        <w:t xml:space="preserve"> </w:t>
      </w:r>
    </w:p>
    <w:p w14:paraId="705E94FC" w14:textId="77777777" w:rsidR="006D0937" w:rsidRDefault="006D0937" w:rsidP="00DC4F5A">
      <w:pPr>
        <w:rPr>
          <w:rFonts w:ascii="Aptos" w:hAnsi="Aptos"/>
          <w:b/>
          <w:bCs/>
          <w:sz w:val="32"/>
          <w:szCs w:val="32"/>
        </w:rPr>
      </w:pPr>
    </w:p>
    <w:p w14:paraId="3CED3CEF" w14:textId="77777777" w:rsidR="00B0798C" w:rsidRDefault="00B0798C" w:rsidP="00DC4F5A">
      <w:pPr>
        <w:rPr>
          <w:rFonts w:ascii="Aptos" w:hAnsi="Aptos"/>
          <w:b/>
          <w:bCs/>
          <w:sz w:val="32"/>
          <w:szCs w:val="32"/>
        </w:rPr>
      </w:pPr>
    </w:p>
    <w:p w14:paraId="7404F069" w14:textId="77777777" w:rsidR="00B0798C" w:rsidRDefault="00B0798C" w:rsidP="00DC4F5A">
      <w:pPr>
        <w:rPr>
          <w:rFonts w:ascii="Aptos" w:hAnsi="Aptos"/>
          <w:b/>
          <w:bCs/>
          <w:sz w:val="32"/>
          <w:szCs w:val="32"/>
        </w:rPr>
      </w:pPr>
    </w:p>
    <w:p w14:paraId="044C720D" w14:textId="77777777" w:rsidR="00B0798C" w:rsidRDefault="00B0798C" w:rsidP="00DC4F5A">
      <w:pPr>
        <w:rPr>
          <w:rFonts w:ascii="Aptos" w:hAnsi="Aptos"/>
          <w:b/>
          <w:bCs/>
          <w:sz w:val="32"/>
          <w:szCs w:val="32"/>
        </w:rPr>
      </w:pPr>
    </w:p>
    <w:p w14:paraId="78ECD533" w14:textId="77777777" w:rsidR="00B0798C" w:rsidRDefault="00B0798C" w:rsidP="00DC4F5A">
      <w:pPr>
        <w:rPr>
          <w:rFonts w:ascii="Aptos" w:hAnsi="Aptos"/>
          <w:b/>
          <w:bCs/>
          <w:sz w:val="32"/>
          <w:szCs w:val="32"/>
        </w:rPr>
      </w:pPr>
    </w:p>
    <w:p w14:paraId="350A0D27" w14:textId="77777777" w:rsidR="00B0798C" w:rsidRDefault="00B0798C" w:rsidP="00DC4F5A">
      <w:pPr>
        <w:rPr>
          <w:rFonts w:ascii="Aptos" w:hAnsi="Aptos"/>
          <w:b/>
          <w:bCs/>
          <w:sz w:val="32"/>
          <w:szCs w:val="32"/>
        </w:rPr>
      </w:pPr>
    </w:p>
    <w:p w14:paraId="77AA80F6" w14:textId="77777777" w:rsidR="00B0798C" w:rsidRDefault="00B0798C" w:rsidP="00DC4F5A">
      <w:pPr>
        <w:rPr>
          <w:rFonts w:ascii="Aptos" w:hAnsi="Aptos"/>
          <w:b/>
          <w:bCs/>
          <w:sz w:val="32"/>
          <w:szCs w:val="32"/>
        </w:rPr>
      </w:pPr>
    </w:p>
    <w:p w14:paraId="35B7BB07" w14:textId="77777777" w:rsidR="00B0798C" w:rsidRDefault="00B0798C" w:rsidP="00DC4F5A">
      <w:pPr>
        <w:rPr>
          <w:rFonts w:ascii="Aptos" w:hAnsi="Aptos"/>
          <w:b/>
          <w:bCs/>
          <w:sz w:val="32"/>
          <w:szCs w:val="32"/>
        </w:rPr>
      </w:pPr>
    </w:p>
    <w:p w14:paraId="57FE725D" w14:textId="6F872DA0" w:rsidR="00B0798C" w:rsidRDefault="00B0798C" w:rsidP="00DC4F5A">
      <w:pPr>
        <w:rPr>
          <w:rFonts w:ascii="Aptos" w:hAnsi="Aptos" w:cs="Arial"/>
          <w:b/>
          <w:bCs/>
          <w:sz w:val="32"/>
          <w:szCs w:val="32"/>
        </w:rPr>
      </w:pPr>
      <w:r w:rsidRPr="003A4704">
        <w:rPr>
          <w:rFonts w:ascii="Aptos" w:hAnsi="Aptos" w:cs="Arial"/>
          <w:b/>
          <w:bCs/>
          <w:sz w:val="32"/>
          <w:szCs w:val="32"/>
        </w:rPr>
        <w:lastRenderedPageBreak/>
        <w:t xml:space="preserve">Addendum </w:t>
      </w:r>
      <w:r>
        <w:rPr>
          <w:rFonts w:ascii="Aptos" w:hAnsi="Aptos" w:cs="Arial"/>
          <w:b/>
          <w:bCs/>
          <w:sz w:val="32"/>
          <w:szCs w:val="32"/>
        </w:rPr>
        <w:t>6</w:t>
      </w:r>
      <w:r w:rsidRPr="003A4704">
        <w:rPr>
          <w:rFonts w:ascii="Aptos" w:hAnsi="Aptos" w:cs="Arial"/>
          <w:b/>
          <w:bCs/>
          <w:sz w:val="32"/>
          <w:szCs w:val="32"/>
        </w:rPr>
        <w:t xml:space="preserve">: </w:t>
      </w:r>
      <w:r>
        <w:rPr>
          <w:rFonts w:ascii="Aptos" w:hAnsi="Aptos" w:cs="Arial"/>
          <w:b/>
          <w:bCs/>
          <w:sz w:val="32"/>
          <w:szCs w:val="32"/>
        </w:rPr>
        <w:t>Reporting Personal Support</w:t>
      </w:r>
    </w:p>
    <w:p w14:paraId="60C99FAF" w14:textId="77777777" w:rsidR="00B0798C" w:rsidRDefault="00B0798C" w:rsidP="00DC4F5A">
      <w:pPr>
        <w:rPr>
          <w:rFonts w:ascii="Aptos" w:hAnsi="Aptos" w:cs="Arial"/>
          <w:b/>
          <w:bCs/>
          <w:sz w:val="32"/>
          <w:szCs w:val="32"/>
        </w:rPr>
      </w:pPr>
    </w:p>
    <w:tbl>
      <w:tblPr>
        <w:tblStyle w:val="TableGrid"/>
        <w:tblW w:w="0" w:type="auto"/>
        <w:tblLook w:val="04A0" w:firstRow="1" w:lastRow="0" w:firstColumn="1" w:lastColumn="0" w:noHBand="0" w:noVBand="1"/>
      </w:tblPr>
      <w:tblGrid>
        <w:gridCol w:w="3005"/>
        <w:gridCol w:w="6011"/>
      </w:tblGrid>
      <w:tr w:rsidR="00B0798C" w14:paraId="588CCE8F" w14:textId="77777777" w:rsidTr="00F42D05">
        <w:tc>
          <w:tcPr>
            <w:tcW w:w="9016" w:type="dxa"/>
            <w:gridSpan w:val="2"/>
          </w:tcPr>
          <w:p w14:paraId="3282A1FA" w14:textId="07845DB2" w:rsidR="00B0798C" w:rsidRDefault="00B0798C" w:rsidP="00B0798C">
            <w:pPr>
              <w:jc w:val="center"/>
              <w:rPr>
                <w:rFonts w:ascii="Aptos" w:hAnsi="Aptos"/>
                <w:b/>
                <w:bCs/>
                <w:sz w:val="32"/>
                <w:szCs w:val="32"/>
              </w:rPr>
            </w:pPr>
            <w:r>
              <w:rPr>
                <w:rFonts w:ascii="Aptos" w:hAnsi="Aptos"/>
                <w:b/>
                <w:bCs/>
                <w:sz w:val="28"/>
                <w:szCs w:val="28"/>
              </w:rPr>
              <w:t>Intimate Personal Care Support Re</w:t>
            </w:r>
            <w:r w:rsidR="00D44826">
              <w:rPr>
                <w:rFonts w:ascii="Aptos" w:hAnsi="Aptos"/>
                <w:b/>
                <w:bCs/>
                <w:sz w:val="28"/>
                <w:szCs w:val="28"/>
              </w:rPr>
              <w:t>cord</w:t>
            </w:r>
          </w:p>
        </w:tc>
      </w:tr>
      <w:tr w:rsidR="00D44826" w14:paraId="50B7C5F6" w14:textId="77777777" w:rsidTr="00220DA9">
        <w:tc>
          <w:tcPr>
            <w:tcW w:w="3005" w:type="dxa"/>
          </w:tcPr>
          <w:p w14:paraId="610496B8" w14:textId="2C2D94BF" w:rsidR="00D44826" w:rsidRDefault="00D44826" w:rsidP="00DC4F5A">
            <w:pPr>
              <w:rPr>
                <w:rFonts w:ascii="Aptos" w:hAnsi="Aptos"/>
                <w:b/>
                <w:bCs/>
                <w:sz w:val="28"/>
                <w:szCs w:val="28"/>
              </w:rPr>
            </w:pPr>
            <w:r>
              <w:rPr>
                <w:rFonts w:ascii="Aptos" w:hAnsi="Aptos"/>
                <w:b/>
                <w:bCs/>
                <w:sz w:val="28"/>
                <w:szCs w:val="28"/>
              </w:rPr>
              <w:t>Date</w:t>
            </w:r>
          </w:p>
        </w:tc>
        <w:tc>
          <w:tcPr>
            <w:tcW w:w="6011" w:type="dxa"/>
          </w:tcPr>
          <w:p w14:paraId="7612F7C2" w14:textId="77777777" w:rsidR="00D44826" w:rsidRDefault="00D44826" w:rsidP="00DC4F5A">
            <w:pPr>
              <w:rPr>
                <w:rFonts w:ascii="Aptos" w:hAnsi="Aptos"/>
                <w:b/>
                <w:bCs/>
                <w:sz w:val="32"/>
                <w:szCs w:val="32"/>
              </w:rPr>
            </w:pPr>
          </w:p>
        </w:tc>
      </w:tr>
      <w:tr w:rsidR="00D44826" w14:paraId="3463A8B5" w14:textId="77777777" w:rsidTr="00A325AE">
        <w:tc>
          <w:tcPr>
            <w:tcW w:w="3005" w:type="dxa"/>
          </w:tcPr>
          <w:p w14:paraId="74160886" w14:textId="066588C5" w:rsidR="00D44826" w:rsidRPr="00B0798C" w:rsidRDefault="00D44826" w:rsidP="00DC4F5A">
            <w:pPr>
              <w:rPr>
                <w:rFonts w:ascii="Aptos" w:hAnsi="Aptos"/>
                <w:b/>
                <w:bCs/>
                <w:sz w:val="28"/>
                <w:szCs w:val="28"/>
              </w:rPr>
            </w:pPr>
            <w:r>
              <w:rPr>
                <w:rFonts w:ascii="Aptos" w:hAnsi="Aptos"/>
                <w:b/>
                <w:bCs/>
                <w:sz w:val="28"/>
                <w:szCs w:val="28"/>
              </w:rPr>
              <w:t>Student Name</w:t>
            </w:r>
          </w:p>
        </w:tc>
        <w:tc>
          <w:tcPr>
            <w:tcW w:w="6011" w:type="dxa"/>
          </w:tcPr>
          <w:p w14:paraId="3F4E280F" w14:textId="77777777" w:rsidR="00D44826" w:rsidRDefault="00D44826" w:rsidP="00DC4F5A">
            <w:pPr>
              <w:rPr>
                <w:rFonts w:ascii="Aptos" w:hAnsi="Aptos"/>
                <w:b/>
                <w:bCs/>
                <w:sz w:val="32"/>
                <w:szCs w:val="32"/>
              </w:rPr>
            </w:pPr>
          </w:p>
        </w:tc>
      </w:tr>
      <w:tr w:rsidR="00D44826" w14:paraId="4A030BB8" w14:textId="77777777" w:rsidTr="00AB3026">
        <w:tc>
          <w:tcPr>
            <w:tcW w:w="3005" w:type="dxa"/>
          </w:tcPr>
          <w:p w14:paraId="6E4BF8C0" w14:textId="3A5562CC" w:rsidR="00D44826" w:rsidRPr="00B0798C" w:rsidRDefault="00D44826" w:rsidP="00DC4F5A">
            <w:pPr>
              <w:rPr>
                <w:rFonts w:ascii="Aptos" w:hAnsi="Aptos"/>
                <w:b/>
                <w:bCs/>
                <w:sz w:val="28"/>
                <w:szCs w:val="28"/>
              </w:rPr>
            </w:pPr>
            <w:r w:rsidRPr="00B0798C">
              <w:rPr>
                <w:rFonts w:ascii="Aptos" w:hAnsi="Aptos"/>
                <w:b/>
                <w:bCs/>
                <w:sz w:val="28"/>
                <w:szCs w:val="28"/>
              </w:rPr>
              <w:t>St</w:t>
            </w:r>
            <w:r>
              <w:rPr>
                <w:rFonts w:ascii="Aptos" w:hAnsi="Aptos"/>
                <w:b/>
                <w:bCs/>
                <w:sz w:val="28"/>
                <w:szCs w:val="28"/>
              </w:rPr>
              <w:t>aff</w:t>
            </w:r>
            <w:r w:rsidRPr="00B0798C">
              <w:rPr>
                <w:rFonts w:ascii="Aptos" w:hAnsi="Aptos"/>
                <w:b/>
                <w:bCs/>
                <w:sz w:val="28"/>
                <w:szCs w:val="28"/>
              </w:rPr>
              <w:t xml:space="preserve"> Name</w:t>
            </w:r>
          </w:p>
        </w:tc>
        <w:tc>
          <w:tcPr>
            <w:tcW w:w="6011" w:type="dxa"/>
          </w:tcPr>
          <w:p w14:paraId="60A2361E" w14:textId="77777777" w:rsidR="00D44826" w:rsidRDefault="00D44826" w:rsidP="00DC4F5A">
            <w:pPr>
              <w:rPr>
                <w:rFonts w:ascii="Aptos" w:hAnsi="Aptos"/>
                <w:b/>
                <w:bCs/>
                <w:sz w:val="32"/>
                <w:szCs w:val="32"/>
              </w:rPr>
            </w:pPr>
          </w:p>
        </w:tc>
      </w:tr>
      <w:tr w:rsidR="00D44826" w14:paraId="6C143930" w14:textId="77777777" w:rsidTr="00F805F4">
        <w:tc>
          <w:tcPr>
            <w:tcW w:w="3005" w:type="dxa"/>
          </w:tcPr>
          <w:p w14:paraId="71E55E1E" w14:textId="4C5C0F28" w:rsidR="00D44826" w:rsidRPr="00B0798C" w:rsidRDefault="00D44826" w:rsidP="00DC4F5A">
            <w:pPr>
              <w:rPr>
                <w:rFonts w:ascii="Aptos" w:hAnsi="Aptos"/>
                <w:b/>
                <w:bCs/>
              </w:rPr>
            </w:pPr>
            <w:r w:rsidRPr="00B0798C">
              <w:rPr>
                <w:rFonts w:ascii="Aptos" w:hAnsi="Aptos"/>
                <w:b/>
                <w:bCs/>
              </w:rPr>
              <w:t>2</w:t>
            </w:r>
            <w:r w:rsidRPr="00B0798C">
              <w:rPr>
                <w:rFonts w:ascii="Aptos" w:hAnsi="Aptos"/>
                <w:b/>
                <w:bCs/>
                <w:vertAlign w:val="superscript"/>
              </w:rPr>
              <w:t>nd</w:t>
            </w:r>
            <w:r w:rsidRPr="00B0798C">
              <w:rPr>
                <w:rFonts w:ascii="Aptos" w:hAnsi="Aptos"/>
                <w:b/>
                <w:bCs/>
              </w:rPr>
              <w:t xml:space="preserve"> staff member informed</w:t>
            </w:r>
          </w:p>
        </w:tc>
        <w:tc>
          <w:tcPr>
            <w:tcW w:w="6011" w:type="dxa"/>
          </w:tcPr>
          <w:p w14:paraId="6E3E6E23" w14:textId="77777777" w:rsidR="00D44826" w:rsidRDefault="00D44826" w:rsidP="00DC4F5A">
            <w:pPr>
              <w:rPr>
                <w:rFonts w:ascii="Aptos" w:hAnsi="Aptos"/>
                <w:b/>
                <w:bCs/>
                <w:sz w:val="32"/>
                <w:szCs w:val="32"/>
              </w:rPr>
            </w:pPr>
          </w:p>
        </w:tc>
      </w:tr>
      <w:tr w:rsidR="00B0798C" w14:paraId="01146D7B" w14:textId="77777777" w:rsidTr="0008251F">
        <w:tc>
          <w:tcPr>
            <w:tcW w:w="3005" w:type="dxa"/>
          </w:tcPr>
          <w:p w14:paraId="5EE2C5AB" w14:textId="4082B5E1" w:rsidR="00B0798C" w:rsidRPr="00B0798C" w:rsidRDefault="00B0798C" w:rsidP="00DC4F5A">
            <w:pPr>
              <w:rPr>
                <w:rFonts w:ascii="Aptos" w:hAnsi="Aptos"/>
                <w:b/>
                <w:bCs/>
                <w:sz w:val="28"/>
                <w:szCs w:val="28"/>
              </w:rPr>
            </w:pPr>
            <w:r w:rsidRPr="00B0798C">
              <w:rPr>
                <w:rFonts w:ascii="Aptos" w:hAnsi="Aptos"/>
                <w:b/>
                <w:bCs/>
                <w:sz w:val="28"/>
                <w:szCs w:val="28"/>
              </w:rPr>
              <w:t>Type of care</w:t>
            </w:r>
          </w:p>
        </w:tc>
        <w:tc>
          <w:tcPr>
            <w:tcW w:w="6011" w:type="dxa"/>
          </w:tcPr>
          <w:p w14:paraId="199B979F" w14:textId="111C5425" w:rsidR="00B0798C" w:rsidRPr="00B0798C" w:rsidRDefault="00B0798C" w:rsidP="00DC4F5A">
            <w:pPr>
              <w:rPr>
                <w:rFonts w:ascii="Aptos" w:hAnsi="Aptos"/>
                <w:b/>
                <w:bCs/>
                <w:sz w:val="24"/>
                <w:szCs w:val="24"/>
              </w:rPr>
            </w:pPr>
            <w:r w:rsidRPr="00B0798C">
              <w:rPr>
                <w:rFonts w:ascii="Aptos" w:hAnsi="Aptos"/>
                <w:b/>
                <w:bCs/>
                <w:sz w:val="24"/>
                <w:szCs w:val="24"/>
              </w:rPr>
              <w:t>Continence Aid/ Toileting/ Drying &amp; Dressing</w:t>
            </w:r>
          </w:p>
        </w:tc>
      </w:tr>
      <w:tr w:rsidR="00B0798C" w14:paraId="08A0941D" w14:textId="77777777" w:rsidTr="0008251F">
        <w:tc>
          <w:tcPr>
            <w:tcW w:w="3005" w:type="dxa"/>
          </w:tcPr>
          <w:p w14:paraId="1FB20298" w14:textId="15CA72E0" w:rsidR="00B0798C" w:rsidRPr="00B0798C" w:rsidRDefault="00B0798C" w:rsidP="00DC4F5A">
            <w:pPr>
              <w:rPr>
                <w:rFonts w:ascii="Aptos" w:hAnsi="Aptos"/>
                <w:b/>
                <w:bCs/>
                <w:sz w:val="28"/>
                <w:szCs w:val="28"/>
              </w:rPr>
            </w:pPr>
            <w:r>
              <w:rPr>
                <w:rFonts w:ascii="Aptos" w:hAnsi="Aptos"/>
                <w:b/>
                <w:bCs/>
                <w:sz w:val="28"/>
                <w:szCs w:val="28"/>
              </w:rPr>
              <w:t>Issues (if yes, specify)</w:t>
            </w:r>
          </w:p>
        </w:tc>
        <w:tc>
          <w:tcPr>
            <w:tcW w:w="6011" w:type="dxa"/>
          </w:tcPr>
          <w:p w14:paraId="082714C0" w14:textId="34ABC167" w:rsidR="00B0798C" w:rsidRDefault="00B0798C" w:rsidP="00DC4F5A">
            <w:pPr>
              <w:rPr>
                <w:rFonts w:ascii="Aptos" w:hAnsi="Aptos"/>
                <w:b/>
                <w:bCs/>
                <w:sz w:val="24"/>
                <w:szCs w:val="24"/>
              </w:rPr>
            </w:pPr>
            <w:r>
              <w:rPr>
                <w:rFonts w:ascii="Aptos" w:hAnsi="Aptos"/>
                <w:b/>
                <w:bCs/>
                <w:sz w:val="24"/>
                <w:szCs w:val="24"/>
              </w:rPr>
              <w:t>Yes/ No</w:t>
            </w:r>
          </w:p>
          <w:p w14:paraId="4ED9BCDE" w14:textId="77777777" w:rsidR="00B0798C" w:rsidRDefault="00B0798C" w:rsidP="00DC4F5A">
            <w:pPr>
              <w:rPr>
                <w:rFonts w:ascii="Aptos" w:hAnsi="Aptos"/>
                <w:b/>
                <w:bCs/>
                <w:sz w:val="24"/>
                <w:szCs w:val="24"/>
              </w:rPr>
            </w:pPr>
          </w:p>
          <w:p w14:paraId="43BB450D" w14:textId="77777777" w:rsidR="00B0798C" w:rsidRDefault="00B0798C" w:rsidP="00DC4F5A">
            <w:pPr>
              <w:rPr>
                <w:rFonts w:ascii="Aptos" w:hAnsi="Aptos"/>
                <w:b/>
                <w:bCs/>
                <w:sz w:val="24"/>
                <w:szCs w:val="24"/>
              </w:rPr>
            </w:pPr>
          </w:p>
          <w:p w14:paraId="0B1A3CF1" w14:textId="6C2A43CB" w:rsidR="00B0798C" w:rsidRPr="00B0798C" w:rsidRDefault="00B0798C" w:rsidP="00DC4F5A">
            <w:pPr>
              <w:rPr>
                <w:rFonts w:ascii="Aptos" w:hAnsi="Aptos"/>
                <w:b/>
                <w:bCs/>
                <w:sz w:val="24"/>
                <w:szCs w:val="24"/>
              </w:rPr>
            </w:pPr>
          </w:p>
        </w:tc>
      </w:tr>
      <w:tr w:rsidR="00D44826" w14:paraId="4DCB24EA" w14:textId="77777777" w:rsidTr="0008251F">
        <w:tc>
          <w:tcPr>
            <w:tcW w:w="3005" w:type="dxa"/>
          </w:tcPr>
          <w:p w14:paraId="1ABADDFB" w14:textId="29EF0797" w:rsidR="00D44826" w:rsidRDefault="00D44826" w:rsidP="00DC4F5A">
            <w:pPr>
              <w:rPr>
                <w:rFonts w:ascii="Aptos" w:hAnsi="Aptos"/>
                <w:b/>
                <w:bCs/>
                <w:sz w:val="28"/>
                <w:szCs w:val="28"/>
              </w:rPr>
            </w:pPr>
            <w:r>
              <w:rPr>
                <w:rFonts w:ascii="Aptos" w:hAnsi="Aptos"/>
                <w:b/>
                <w:bCs/>
                <w:sz w:val="28"/>
                <w:szCs w:val="28"/>
              </w:rPr>
              <w:t>Signature 1</w:t>
            </w:r>
          </w:p>
        </w:tc>
        <w:tc>
          <w:tcPr>
            <w:tcW w:w="6011" w:type="dxa"/>
          </w:tcPr>
          <w:p w14:paraId="0DE2B875" w14:textId="77777777" w:rsidR="00D44826" w:rsidRDefault="00D44826" w:rsidP="00DC4F5A">
            <w:pPr>
              <w:rPr>
                <w:rFonts w:ascii="Aptos" w:hAnsi="Aptos"/>
                <w:b/>
                <w:bCs/>
                <w:sz w:val="24"/>
                <w:szCs w:val="24"/>
              </w:rPr>
            </w:pPr>
          </w:p>
        </w:tc>
      </w:tr>
      <w:tr w:rsidR="00D44826" w14:paraId="1792B603" w14:textId="77777777" w:rsidTr="0008251F">
        <w:tc>
          <w:tcPr>
            <w:tcW w:w="3005" w:type="dxa"/>
          </w:tcPr>
          <w:p w14:paraId="78DD77E1" w14:textId="6E5280D3" w:rsidR="00D44826" w:rsidRDefault="00D44826" w:rsidP="00DC4F5A">
            <w:pPr>
              <w:rPr>
                <w:rFonts w:ascii="Aptos" w:hAnsi="Aptos"/>
                <w:b/>
                <w:bCs/>
                <w:sz w:val="28"/>
                <w:szCs w:val="28"/>
              </w:rPr>
            </w:pPr>
            <w:r>
              <w:rPr>
                <w:rFonts w:ascii="Aptos" w:hAnsi="Aptos"/>
                <w:b/>
                <w:bCs/>
                <w:sz w:val="28"/>
                <w:szCs w:val="28"/>
              </w:rPr>
              <w:t>Signature 2</w:t>
            </w:r>
          </w:p>
        </w:tc>
        <w:tc>
          <w:tcPr>
            <w:tcW w:w="6011" w:type="dxa"/>
          </w:tcPr>
          <w:p w14:paraId="634CE24E" w14:textId="77777777" w:rsidR="00D44826" w:rsidRDefault="00D44826" w:rsidP="00DC4F5A">
            <w:pPr>
              <w:rPr>
                <w:rFonts w:ascii="Aptos" w:hAnsi="Aptos"/>
                <w:b/>
                <w:bCs/>
                <w:sz w:val="24"/>
                <w:szCs w:val="24"/>
              </w:rPr>
            </w:pPr>
          </w:p>
        </w:tc>
      </w:tr>
    </w:tbl>
    <w:p w14:paraId="40610034" w14:textId="77777777" w:rsidR="00B0798C" w:rsidRPr="006D7D99" w:rsidRDefault="00B0798C" w:rsidP="00DC4F5A">
      <w:pPr>
        <w:rPr>
          <w:rFonts w:ascii="Aptos" w:hAnsi="Aptos"/>
          <w:b/>
          <w:bCs/>
          <w:sz w:val="32"/>
          <w:szCs w:val="32"/>
        </w:rPr>
      </w:pPr>
    </w:p>
    <w:sectPr w:rsidR="00B0798C" w:rsidRPr="006D7D99" w:rsidSect="007B4B7E">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99E51" w14:textId="77777777" w:rsidR="00651269" w:rsidRDefault="00651269" w:rsidP="00CC3B24">
      <w:pPr>
        <w:spacing w:after="0" w:line="240" w:lineRule="auto"/>
      </w:pPr>
      <w:r>
        <w:separator/>
      </w:r>
    </w:p>
  </w:endnote>
  <w:endnote w:type="continuationSeparator" w:id="0">
    <w:p w14:paraId="75F875F0" w14:textId="77777777" w:rsidR="00651269" w:rsidRDefault="00651269" w:rsidP="00CC3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Bold Italic">
    <w:panose1 w:val="020F07020304040A0204"/>
    <w:charset w:val="00"/>
    <w:family w:val="auto"/>
    <w:pitch w:val="variable"/>
    <w:sig w:usb0="E10002FF" w:usb1="4000ACFF" w:usb2="00000009" w:usb3="00000000" w:csb0="0000019F" w:csb1="00000000"/>
  </w:font>
  <w:font w:name="Time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974934"/>
      <w:docPartObj>
        <w:docPartGallery w:val="Page Numbers (Bottom of Page)"/>
        <w:docPartUnique/>
      </w:docPartObj>
    </w:sdtPr>
    <w:sdtEndPr>
      <w:rPr>
        <w:noProof/>
      </w:rPr>
    </w:sdtEndPr>
    <w:sdtContent>
      <w:p w14:paraId="1A7D1F57" w14:textId="507D0EED" w:rsidR="00B62123" w:rsidRDefault="00291C39">
        <w:pPr>
          <w:pStyle w:val="Footer"/>
          <w:jc w:val="center"/>
        </w:pPr>
        <w:r w:rsidRPr="00876872">
          <w:rPr>
            <w:noProof/>
          </w:rPr>
          <mc:AlternateContent>
            <mc:Choice Requires="wps">
              <w:drawing>
                <wp:anchor distT="0" distB="0" distL="114300" distR="114300" simplePos="0" relativeHeight="251670528" behindDoc="0" locked="0" layoutInCell="1" allowOverlap="1" wp14:anchorId="4195868A" wp14:editId="6E1F526E">
                  <wp:simplePos x="0" y="0"/>
                  <wp:positionH relativeFrom="column">
                    <wp:posOffset>-584200</wp:posOffset>
                  </wp:positionH>
                  <wp:positionV relativeFrom="paragraph">
                    <wp:posOffset>37465</wp:posOffset>
                  </wp:positionV>
                  <wp:extent cx="7058025" cy="462280"/>
                  <wp:effectExtent l="0" t="0" r="28575" b="20320"/>
                  <wp:wrapNone/>
                  <wp:docPr id="12" name="Freeform 10"/>
                  <wp:cNvGraphicFramePr/>
                  <a:graphic xmlns:a="http://schemas.openxmlformats.org/drawingml/2006/main">
                    <a:graphicData uri="http://schemas.microsoft.com/office/word/2010/wordprocessingShape">
                      <wps:wsp>
                        <wps:cNvSpPr/>
                        <wps:spPr>
                          <a:xfrm>
                            <a:off x="0" y="0"/>
                            <a:ext cx="7058025" cy="462280"/>
                          </a:xfrm>
                          <a:custGeom>
                            <a:avLst/>
                            <a:gdLst>
                              <a:gd name="connsiteX0" fmla="*/ 0 w 7058346"/>
                              <a:gd name="connsiteY0" fmla="*/ 0 h 462337"/>
                              <a:gd name="connsiteX1" fmla="*/ 7058346 w 7058346"/>
                              <a:gd name="connsiteY1" fmla="*/ 462337 h 462337"/>
                              <a:gd name="connsiteX2" fmla="*/ 7058346 w 7058346"/>
                              <a:gd name="connsiteY2" fmla="*/ 462337 h 462337"/>
                              <a:gd name="connsiteX3" fmla="*/ 7037798 w 7058346"/>
                              <a:gd name="connsiteY3" fmla="*/ 452063 h 462337"/>
                            </a:gdLst>
                            <a:ahLst/>
                            <a:cxnLst>
                              <a:cxn ang="0">
                                <a:pos x="connsiteX0" y="connsiteY0"/>
                              </a:cxn>
                              <a:cxn ang="0">
                                <a:pos x="connsiteX1" y="connsiteY1"/>
                              </a:cxn>
                              <a:cxn ang="0">
                                <a:pos x="connsiteX2" y="connsiteY2"/>
                              </a:cxn>
                              <a:cxn ang="0">
                                <a:pos x="connsiteX3" y="connsiteY3"/>
                              </a:cxn>
                            </a:cxnLst>
                            <a:rect l="l" t="t" r="r" b="b"/>
                            <a:pathLst>
                              <a:path w="7058346" h="462337">
                                <a:moveTo>
                                  <a:pt x="0" y="0"/>
                                </a:moveTo>
                                <a:lnTo>
                                  <a:pt x="7058346" y="462337"/>
                                </a:lnTo>
                                <a:lnTo>
                                  <a:pt x="7058346" y="462337"/>
                                </a:lnTo>
                                <a:lnTo>
                                  <a:pt x="7037798" y="452063"/>
                                </a:lnTo>
                              </a:path>
                            </a:pathLst>
                          </a:custGeom>
                          <a:noFill/>
                          <a:ln w="127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FDBC09" id="Freeform 10" o:spid="_x0000_s1026" style="position:absolute;margin-left:-46pt;margin-top:2.95pt;width:555.75pt;height:36.4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7058346,462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" path="m,l7058346,462337r,l7037798,452063e" filled="f" strokecolor="#385d8a" strokeweight="1pt">
                  <v:path arrowok="t" o:connecttype="custom" o:connectlocs="0,0;7058025,462280;7058025,462280;7037478,452007" o:connectangles="0,0,0,0"/>
                </v:shape>
              </w:pict>
            </mc:Fallback>
          </mc:AlternateContent>
        </w:r>
        <w:r w:rsidRPr="00876872">
          <w:rPr>
            <w:noProof/>
          </w:rPr>
          <mc:AlternateContent>
            <mc:Choice Requires="wps">
              <w:drawing>
                <wp:anchor distT="0" distB="0" distL="114300" distR="114300" simplePos="0" relativeHeight="251669504" behindDoc="0" locked="0" layoutInCell="1" allowOverlap="1" wp14:anchorId="6C2265EA" wp14:editId="3CB7B173">
                  <wp:simplePos x="0" y="0"/>
                  <wp:positionH relativeFrom="column">
                    <wp:posOffset>-584200</wp:posOffset>
                  </wp:positionH>
                  <wp:positionV relativeFrom="paragraph">
                    <wp:posOffset>151765</wp:posOffset>
                  </wp:positionV>
                  <wp:extent cx="7058025" cy="462280"/>
                  <wp:effectExtent l="0" t="0" r="28575" b="20320"/>
                  <wp:wrapNone/>
                  <wp:docPr id="11" name="Freeform 9"/>
                  <wp:cNvGraphicFramePr/>
                  <a:graphic xmlns:a="http://schemas.openxmlformats.org/drawingml/2006/main">
                    <a:graphicData uri="http://schemas.microsoft.com/office/word/2010/wordprocessingShape">
                      <wps:wsp>
                        <wps:cNvSpPr/>
                        <wps:spPr>
                          <a:xfrm>
                            <a:off x="0" y="0"/>
                            <a:ext cx="7058025" cy="462280"/>
                          </a:xfrm>
                          <a:custGeom>
                            <a:avLst/>
                            <a:gdLst>
                              <a:gd name="connsiteX0" fmla="*/ 0 w 7058346"/>
                              <a:gd name="connsiteY0" fmla="*/ 0 h 462337"/>
                              <a:gd name="connsiteX1" fmla="*/ 7058346 w 7058346"/>
                              <a:gd name="connsiteY1" fmla="*/ 462337 h 462337"/>
                              <a:gd name="connsiteX2" fmla="*/ 7058346 w 7058346"/>
                              <a:gd name="connsiteY2" fmla="*/ 462337 h 462337"/>
                              <a:gd name="connsiteX3" fmla="*/ 7037798 w 7058346"/>
                              <a:gd name="connsiteY3" fmla="*/ 452063 h 462337"/>
                            </a:gdLst>
                            <a:ahLst/>
                            <a:cxnLst>
                              <a:cxn ang="0">
                                <a:pos x="connsiteX0" y="connsiteY0"/>
                              </a:cxn>
                              <a:cxn ang="0">
                                <a:pos x="connsiteX1" y="connsiteY1"/>
                              </a:cxn>
                              <a:cxn ang="0">
                                <a:pos x="connsiteX2" y="connsiteY2"/>
                              </a:cxn>
                              <a:cxn ang="0">
                                <a:pos x="connsiteX3" y="connsiteY3"/>
                              </a:cxn>
                            </a:cxnLst>
                            <a:rect l="l" t="t" r="r" b="b"/>
                            <a:pathLst>
                              <a:path w="7058346" h="462337">
                                <a:moveTo>
                                  <a:pt x="0" y="0"/>
                                </a:moveTo>
                                <a:lnTo>
                                  <a:pt x="7058346" y="462337"/>
                                </a:lnTo>
                                <a:lnTo>
                                  <a:pt x="7058346" y="462337"/>
                                </a:lnTo>
                                <a:lnTo>
                                  <a:pt x="7037798" y="452063"/>
                                </a:lnTo>
                              </a:path>
                            </a:pathLst>
                          </a:cu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EA6AAF4" id="Freeform 9" o:spid="_x0000_s1026" style="position:absolute;margin-left:-46pt;margin-top:11.95pt;width:555.75pt;height:36.4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7058346,4623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" path="m,l7058346,462337r,l7037798,452063e" filled="f" strokecolor="#385d8a" strokeweight=".5pt">
                  <v:path arrowok="t" o:connecttype="custom" o:connectlocs="0,0;7058025,462280;7058025,462280;7037478,452007" o:connectangles="0,0,0,0"/>
                </v:shape>
              </w:pict>
            </mc:Fallback>
          </mc:AlternateContent>
        </w:r>
        <w:r w:rsidR="00B62123">
          <w:fldChar w:fldCharType="begin"/>
        </w:r>
        <w:r w:rsidR="00B62123">
          <w:instrText xml:space="preserve"> PAGE   \* MERGEFORMAT </w:instrText>
        </w:r>
        <w:r w:rsidR="00B62123">
          <w:fldChar w:fldCharType="separate"/>
        </w:r>
        <w:r w:rsidR="00B62123">
          <w:rPr>
            <w:noProof/>
          </w:rPr>
          <w:t>2</w:t>
        </w:r>
        <w:r w:rsidR="00B62123">
          <w:rPr>
            <w:noProof/>
          </w:rPr>
          <w:fldChar w:fldCharType="end"/>
        </w:r>
      </w:p>
    </w:sdtContent>
  </w:sdt>
  <w:p w14:paraId="075FFF9A" w14:textId="77777777" w:rsidR="001E5D36" w:rsidRDefault="001E5D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ADD42" w14:textId="77777777" w:rsidR="00651269" w:rsidRDefault="00651269" w:rsidP="00CC3B24">
      <w:pPr>
        <w:spacing w:after="0" w:line="240" w:lineRule="auto"/>
      </w:pPr>
      <w:r>
        <w:separator/>
      </w:r>
    </w:p>
  </w:footnote>
  <w:footnote w:type="continuationSeparator" w:id="0">
    <w:p w14:paraId="1FB4F6A1" w14:textId="77777777" w:rsidR="00651269" w:rsidRDefault="00651269" w:rsidP="00CC3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A1EEB" w14:textId="77777777" w:rsidR="001E5D36" w:rsidRDefault="001E5D36" w:rsidP="00BF4D37">
    <w:pPr>
      <w:pStyle w:val="Header"/>
      <w:tabs>
        <w:tab w:val="clear" w:pos="4513"/>
        <w:tab w:val="clear" w:pos="9026"/>
        <w:tab w:val="left" w:pos="1586"/>
      </w:tabs>
    </w:pPr>
    <w:r>
      <w:rPr>
        <w:rFonts w:ascii="Calibri" w:eastAsia="Calibri" w:hAnsi="Calibri" w:cs="Book Antiqua"/>
        <w:b/>
        <w:bCs/>
        <w:noProof/>
        <w:sz w:val="36"/>
        <w:szCs w:val="36"/>
        <w:lang w:eastAsia="en-AU"/>
      </w:rPr>
      <mc:AlternateContent>
        <mc:Choice Requires="wps">
          <w:drawing>
            <wp:anchor distT="0" distB="0" distL="114300" distR="114300" simplePos="0" relativeHeight="251665408" behindDoc="0" locked="0" layoutInCell="1" allowOverlap="1" wp14:anchorId="7E8F27E9" wp14:editId="54FB080F">
              <wp:simplePos x="0" y="0"/>
              <wp:positionH relativeFrom="column">
                <wp:posOffset>-586740</wp:posOffset>
              </wp:positionH>
              <wp:positionV relativeFrom="paragraph">
                <wp:posOffset>-285750</wp:posOffset>
              </wp:positionV>
              <wp:extent cx="7108825" cy="739140"/>
              <wp:effectExtent l="0" t="0" r="15875" b="22860"/>
              <wp:wrapNone/>
              <wp:docPr id="18" name="Freeform 18"/>
              <wp:cNvGraphicFramePr/>
              <a:graphic xmlns:a="http://schemas.openxmlformats.org/drawingml/2006/main">
                <a:graphicData uri="http://schemas.microsoft.com/office/word/2010/wordprocessingShape">
                  <wps:wsp>
                    <wps:cNvSpPr/>
                    <wps:spPr>
                      <a:xfrm>
                        <a:off x="0" y="0"/>
                        <a:ext cx="7108825"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190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5F3B8A" id="Freeform 18" o:spid="_x0000_s1026" style="position:absolute;margin-left:-46.2pt;margin-top:-22.5pt;width:559.75pt;height:58.2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" path="m,739739l6205591,r,l6205591,e" filled="f" strokecolor="#385d8a" strokeweight="1.5pt">
              <v:path arrowok="t" o:connecttype="custom" o:connectlocs="0,739140;7108825,0;7108825,0;7108825,0" o:connectangles="0,0,0,0"/>
            </v:shape>
          </w:pict>
        </mc:Fallback>
      </mc:AlternateContent>
    </w:r>
    <w:r>
      <w:rPr>
        <w:rFonts w:ascii="Calibri" w:eastAsia="Calibri" w:hAnsi="Calibri" w:cs="Book Antiqua"/>
        <w:b/>
        <w:bCs/>
        <w:noProof/>
        <w:sz w:val="36"/>
        <w:szCs w:val="36"/>
        <w:lang w:eastAsia="en-AU"/>
      </w:rPr>
      <mc:AlternateContent>
        <mc:Choice Requires="wps">
          <w:drawing>
            <wp:anchor distT="0" distB="0" distL="114300" distR="114300" simplePos="0" relativeHeight="251667456" behindDoc="0" locked="0" layoutInCell="1" allowOverlap="1" wp14:anchorId="3D710F60" wp14:editId="3567AD3E">
              <wp:simplePos x="0" y="0"/>
              <wp:positionH relativeFrom="column">
                <wp:posOffset>-585470</wp:posOffset>
              </wp:positionH>
              <wp:positionV relativeFrom="paragraph">
                <wp:posOffset>-223520</wp:posOffset>
              </wp:positionV>
              <wp:extent cx="7108190" cy="739140"/>
              <wp:effectExtent l="0" t="0" r="16510" b="22860"/>
              <wp:wrapNone/>
              <wp:docPr id="5" name="Freeform 5"/>
              <wp:cNvGraphicFramePr/>
              <a:graphic xmlns:a="http://schemas.openxmlformats.org/drawingml/2006/main">
                <a:graphicData uri="http://schemas.microsoft.com/office/word/2010/wordprocessingShape">
                  <wps:wsp>
                    <wps:cNvSpPr/>
                    <wps:spPr>
                      <a:xfrm>
                        <a:off x="0" y="0"/>
                        <a:ext cx="7108190" cy="739140"/>
                      </a:xfrm>
                      <a:custGeom>
                        <a:avLst/>
                        <a:gdLst>
                          <a:gd name="connsiteX0" fmla="*/ 0 w 6205591"/>
                          <a:gd name="connsiteY0" fmla="*/ 739739 h 739739"/>
                          <a:gd name="connsiteX1" fmla="*/ 6205591 w 6205591"/>
                          <a:gd name="connsiteY1" fmla="*/ 0 h 739739"/>
                          <a:gd name="connsiteX2" fmla="*/ 6205591 w 6205591"/>
                          <a:gd name="connsiteY2" fmla="*/ 0 h 739739"/>
                          <a:gd name="connsiteX3" fmla="*/ 6205591 w 6205591"/>
                          <a:gd name="connsiteY3" fmla="*/ 0 h 739739"/>
                        </a:gdLst>
                        <a:ahLst/>
                        <a:cxnLst>
                          <a:cxn ang="0">
                            <a:pos x="connsiteX0" y="connsiteY0"/>
                          </a:cxn>
                          <a:cxn ang="0">
                            <a:pos x="connsiteX1" y="connsiteY1"/>
                          </a:cxn>
                          <a:cxn ang="0">
                            <a:pos x="connsiteX2" y="connsiteY2"/>
                          </a:cxn>
                          <a:cxn ang="0">
                            <a:pos x="connsiteX3" y="connsiteY3"/>
                          </a:cxn>
                        </a:cxnLst>
                        <a:rect l="l" t="t" r="r" b="b"/>
                        <a:pathLst>
                          <a:path w="6205591" h="739739">
                            <a:moveTo>
                              <a:pt x="0" y="739739"/>
                            </a:moveTo>
                            <a:lnTo>
                              <a:pt x="6205591" y="0"/>
                            </a:lnTo>
                            <a:lnTo>
                              <a:pt x="6205591" y="0"/>
                            </a:lnTo>
                            <a:lnTo>
                              <a:pt x="6205591" y="0"/>
                            </a:lnTo>
                          </a:path>
                        </a:pathLst>
                      </a:cu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0BB1B2" id="Freeform 5" o:spid="_x0000_s1026" style="position:absolute;margin-left:-46.1pt;margin-top:-17.6pt;width:559.7pt;height:58.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205591,739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" path="m,739739l6205591,r,l6205591,e" filled="f" strokecolor="#385d8a" strokeweight=".5pt">
              <v:path arrowok="t" o:connecttype="custom" o:connectlocs="0,739140;7108190,0;7108190,0;7108190,0" o:connectangles="0,0,0,0"/>
            </v:shape>
          </w:pict>
        </mc:Fallback>
      </mc:AlternateContent>
    </w:r>
    <w:r>
      <w:rPr>
        <w:rFonts w:ascii="Arial" w:hAnsi="Arial" w:cs="Arial"/>
        <w:noProof/>
        <w:color w:val="333333"/>
        <w:sz w:val="21"/>
        <w:szCs w:val="21"/>
        <w:lang w:eastAsia="en-AU"/>
      </w:rPr>
      <w:drawing>
        <wp:anchor distT="0" distB="0" distL="114300" distR="114300" simplePos="0" relativeHeight="251659264" behindDoc="1" locked="0" layoutInCell="1" allowOverlap="1" wp14:anchorId="656DF56B" wp14:editId="466CF82A">
          <wp:simplePos x="0" y="0"/>
          <wp:positionH relativeFrom="column">
            <wp:posOffset>-133985</wp:posOffset>
          </wp:positionH>
          <wp:positionV relativeFrom="paragraph">
            <wp:posOffset>-337185</wp:posOffset>
          </wp:positionV>
          <wp:extent cx="1037590" cy="697230"/>
          <wp:effectExtent l="0" t="0" r="0" b="7620"/>
          <wp:wrapTight wrapText="bothSides">
            <wp:wrapPolygon edited="0">
              <wp:start x="0" y="0"/>
              <wp:lineTo x="0" y="21246"/>
              <wp:lineTo x="21018" y="21246"/>
              <wp:lineTo x="21018" y="0"/>
              <wp:lineTo x="0" y="0"/>
            </wp:wrapPolygon>
          </wp:wrapTight>
          <wp:docPr id="2" name="Picture 2" descr="http://www.carecareers.com.au/files/logo/employer/1112/gst-logo-5577b1a74ad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arecareers.com.au/files/logo/employer/1112/gst-logo-5577b1a74ad45-0.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37590" cy="6972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A70E575" w14:textId="77777777" w:rsidR="001E5D36" w:rsidRDefault="001E5D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649E"/>
    <w:multiLevelType w:val="hybridMultilevel"/>
    <w:tmpl w:val="A27E41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235833"/>
    <w:multiLevelType w:val="hybridMultilevel"/>
    <w:tmpl w:val="D66EC8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D6402F"/>
    <w:multiLevelType w:val="hybridMultilevel"/>
    <w:tmpl w:val="04F442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AC00990"/>
    <w:multiLevelType w:val="hybridMultilevel"/>
    <w:tmpl w:val="2FD45644"/>
    <w:lvl w:ilvl="0" w:tplc="82289790">
      <w:start w:val="1"/>
      <w:numFmt w:val="bullet"/>
      <w:lvlText w:val=""/>
      <w:lvlJc w:val="left"/>
      <w:pPr>
        <w:tabs>
          <w:tab w:val="num" w:pos="720"/>
        </w:tabs>
        <w:ind w:left="284" w:hanging="284"/>
      </w:pPr>
      <w:rPr>
        <w:rFonts w:ascii="Wingdings" w:hAnsi="Wingdings" w:hint="default"/>
        <w:sz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CF4A50"/>
    <w:multiLevelType w:val="hybridMultilevel"/>
    <w:tmpl w:val="3E188E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38140F"/>
    <w:multiLevelType w:val="hybridMultilevel"/>
    <w:tmpl w:val="76FE9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7D43B0"/>
    <w:multiLevelType w:val="hybridMultilevel"/>
    <w:tmpl w:val="F04C16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5C3246"/>
    <w:multiLevelType w:val="hybridMultilevel"/>
    <w:tmpl w:val="E182B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1A1BD2"/>
    <w:multiLevelType w:val="hybridMultilevel"/>
    <w:tmpl w:val="4ECA03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D40811"/>
    <w:multiLevelType w:val="hybridMultilevel"/>
    <w:tmpl w:val="6BECA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2F3B4C"/>
    <w:multiLevelType w:val="hybridMultilevel"/>
    <w:tmpl w:val="125808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126F72"/>
    <w:multiLevelType w:val="hybridMultilevel"/>
    <w:tmpl w:val="73563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4462BE"/>
    <w:multiLevelType w:val="hybridMultilevel"/>
    <w:tmpl w:val="99BC3D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5E3753B"/>
    <w:multiLevelType w:val="hybridMultilevel"/>
    <w:tmpl w:val="6B2ABB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B8E05D9"/>
    <w:multiLevelType w:val="multilevel"/>
    <w:tmpl w:val="F88E2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FC76E1"/>
    <w:multiLevelType w:val="hybridMultilevel"/>
    <w:tmpl w:val="B6C08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D5F385C"/>
    <w:multiLevelType w:val="hybridMultilevel"/>
    <w:tmpl w:val="9FCCC4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0577C66"/>
    <w:multiLevelType w:val="hybridMultilevel"/>
    <w:tmpl w:val="30045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3BC3A86"/>
    <w:multiLevelType w:val="hybridMultilevel"/>
    <w:tmpl w:val="F3186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5B099E"/>
    <w:multiLevelType w:val="hybridMultilevel"/>
    <w:tmpl w:val="49E2CF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EC4379"/>
    <w:multiLevelType w:val="hybridMultilevel"/>
    <w:tmpl w:val="954E3A4E"/>
    <w:lvl w:ilvl="0" w:tplc="C7269AC2">
      <w:start w:val="1"/>
      <w:numFmt w:val="bullet"/>
      <w:lvlText w:val="▪"/>
      <w:lvlJc w:val="left"/>
      <w:pPr>
        <w:tabs>
          <w:tab w:val="num" w:pos="417"/>
        </w:tabs>
        <w:ind w:left="284" w:hanging="227"/>
      </w:pPr>
      <w:rPr>
        <w:rFonts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920F96"/>
    <w:multiLevelType w:val="hybridMultilevel"/>
    <w:tmpl w:val="42A8A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F865D3"/>
    <w:multiLevelType w:val="hybridMultilevel"/>
    <w:tmpl w:val="2138B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180516"/>
    <w:multiLevelType w:val="multilevel"/>
    <w:tmpl w:val="B8CE6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243FCE"/>
    <w:multiLevelType w:val="hybridMultilevel"/>
    <w:tmpl w:val="E80A7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BE5274A"/>
    <w:multiLevelType w:val="hybridMultilevel"/>
    <w:tmpl w:val="1DB04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D11C9F"/>
    <w:multiLevelType w:val="hybridMultilevel"/>
    <w:tmpl w:val="8A1A8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4358F7"/>
    <w:multiLevelType w:val="multilevel"/>
    <w:tmpl w:val="7C2C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2B72C9"/>
    <w:multiLevelType w:val="hybridMultilevel"/>
    <w:tmpl w:val="AF887D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DFB132B"/>
    <w:multiLevelType w:val="hybridMultilevel"/>
    <w:tmpl w:val="0B52B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49128EE"/>
    <w:multiLevelType w:val="hybridMultilevel"/>
    <w:tmpl w:val="BAFE4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A3930CD"/>
    <w:multiLevelType w:val="multilevel"/>
    <w:tmpl w:val="A4D041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584BFA"/>
    <w:multiLevelType w:val="hybridMultilevel"/>
    <w:tmpl w:val="E4F87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7530D3"/>
    <w:multiLevelType w:val="hybridMultilevel"/>
    <w:tmpl w:val="848C79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D840B33"/>
    <w:multiLevelType w:val="hybridMultilevel"/>
    <w:tmpl w:val="84D09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141140">
    <w:abstractNumId w:val="18"/>
  </w:num>
  <w:num w:numId="2" w16cid:durableId="660695658">
    <w:abstractNumId w:val="24"/>
  </w:num>
  <w:num w:numId="3" w16cid:durableId="1094934683">
    <w:abstractNumId w:val="21"/>
  </w:num>
  <w:num w:numId="4" w16cid:durableId="1060858463">
    <w:abstractNumId w:val="12"/>
  </w:num>
  <w:num w:numId="5" w16cid:durableId="1221746993">
    <w:abstractNumId w:val="2"/>
  </w:num>
  <w:num w:numId="6" w16cid:durableId="939071465">
    <w:abstractNumId w:val="29"/>
  </w:num>
  <w:num w:numId="7" w16cid:durableId="2103143059">
    <w:abstractNumId w:val="33"/>
  </w:num>
  <w:num w:numId="8" w16cid:durableId="1954361560">
    <w:abstractNumId w:val="4"/>
  </w:num>
  <w:num w:numId="9" w16cid:durableId="1149205489">
    <w:abstractNumId w:val="25"/>
  </w:num>
  <w:num w:numId="10" w16cid:durableId="672759331">
    <w:abstractNumId w:val="22"/>
  </w:num>
  <w:num w:numId="11" w16cid:durableId="795953389">
    <w:abstractNumId w:val="7"/>
  </w:num>
  <w:num w:numId="12" w16cid:durableId="253250890">
    <w:abstractNumId w:val="17"/>
  </w:num>
  <w:num w:numId="13" w16cid:durableId="2106998824">
    <w:abstractNumId w:val="9"/>
  </w:num>
  <w:num w:numId="14" w16cid:durableId="1254781152">
    <w:abstractNumId w:val="15"/>
  </w:num>
  <w:num w:numId="15" w16cid:durableId="598410359">
    <w:abstractNumId w:val="11"/>
  </w:num>
  <w:num w:numId="16" w16cid:durableId="1522888818">
    <w:abstractNumId w:val="13"/>
  </w:num>
  <w:num w:numId="17" w16cid:durableId="1658879347">
    <w:abstractNumId w:val="32"/>
  </w:num>
  <w:num w:numId="18" w16cid:durableId="135223786">
    <w:abstractNumId w:val="16"/>
  </w:num>
  <w:num w:numId="19" w16cid:durableId="107086378">
    <w:abstractNumId w:val="19"/>
  </w:num>
  <w:num w:numId="20" w16cid:durableId="2105952776">
    <w:abstractNumId w:val="6"/>
  </w:num>
  <w:num w:numId="21" w16cid:durableId="1519201283">
    <w:abstractNumId w:val="27"/>
  </w:num>
  <w:num w:numId="22" w16cid:durableId="248541977">
    <w:abstractNumId w:val="23"/>
  </w:num>
  <w:num w:numId="23" w16cid:durableId="851724356">
    <w:abstractNumId w:val="14"/>
  </w:num>
  <w:num w:numId="24" w16cid:durableId="1037315812">
    <w:abstractNumId w:val="8"/>
  </w:num>
  <w:num w:numId="25" w16cid:durableId="2124424391">
    <w:abstractNumId w:val="31"/>
  </w:num>
  <w:num w:numId="26" w16cid:durableId="1170216674">
    <w:abstractNumId w:val="30"/>
  </w:num>
  <w:num w:numId="27" w16cid:durableId="220412977">
    <w:abstractNumId w:val="20"/>
  </w:num>
  <w:num w:numId="28" w16cid:durableId="288363891">
    <w:abstractNumId w:val="10"/>
  </w:num>
  <w:num w:numId="29" w16cid:durableId="1136219293">
    <w:abstractNumId w:val="3"/>
  </w:num>
  <w:num w:numId="30" w16cid:durableId="2066368075">
    <w:abstractNumId w:val="34"/>
  </w:num>
  <w:num w:numId="31" w16cid:durableId="937639806">
    <w:abstractNumId w:val="0"/>
  </w:num>
  <w:num w:numId="32" w16cid:durableId="174422691">
    <w:abstractNumId w:val="5"/>
  </w:num>
  <w:num w:numId="33" w16cid:durableId="65959366">
    <w:abstractNumId w:val="28"/>
  </w:num>
  <w:num w:numId="34" w16cid:durableId="412822472">
    <w:abstractNumId w:val="26"/>
  </w:num>
  <w:num w:numId="35" w16cid:durableId="767391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36F"/>
    <w:rsid w:val="00000413"/>
    <w:rsid w:val="00002563"/>
    <w:rsid w:val="00013B5E"/>
    <w:rsid w:val="00020F5C"/>
    <w:rsid w:val="00037B8C"/>
    <w:rsid w:val="000461F7"/>
    <w:rsid w:val="0008136C"/>
    <w:rsid w:val="00097F0D"/>
    <w:rsid w:val="000B1324"/>
    <w:rsid w:val="000B499C"/>
    <w:rsid w:val="000B7DA4"/>
    <w:rsid w:val="000C7883"/>
    <w:rsid w:val="001044CB"/>
    <w:rsid w:val="00107515"/>
    <w:rsid w:val="00140219"/>
    <w:rsid w:val="001622A8"/>
    <w:rsid w:val="00166507"/>
    <w:rsid w:val="001A77E5"/>
    <w:rsid w:val="001B01DD"/>
    <w:rsid w:val="001B1676"/>
    <w:rsid w:val="001C6D83"/>
    <w:rsid w:val="001E2BDF"/>
    <w:rsid w:val="001E5D36"/>
    <w:rsid w:val="0020578E"/>
    <w:rsid w:val="00225015"/>
    <w:rsid w:val="00233572"/>
    <w:rsid w:val="0023735F"/>
    <w:rsid w:val="00240A61"/>
    <w:rsid w:val="00254FA2"/>
    <w:rsid w:val="00264A09"/>
    <w:rsid w:val="00275A93"/>
    <w:rsid w:val="00291C39"/>
    <w:rsid w:val="00294F61"/>
    <w:rsid w:val="002A054B"/>
    <w:rsid w:val="002B3325"/>
    <w:rsid w:val="002B3BD9"/>
    <w:rsid w:val="002B56A9"/>
    <w:rsid w:val="002D00B4"/>
    <w:rsid w:val="002F167F"/>
    <w:rsid w:val="002F63D1"/>
    <w:rsid w:val="002F6826"/>
    <w:rsid w:val="00304458"/>
    <w:rsid w:val="0031431F"/>
    <w:rsid w:val="003257B9"/>
    <w:rsid w:val="003261D8"/>
    <w:rsid w:val="00334549"/>
    <w:rsid w:val="00345909"/>
    <w:rsid w:val="00352B0A"/>
    <w:rsid w:val="00353645"/>
    <w:rsid w:val="00362145"/>
    <w:rsid w:val="0036327E"/>
    <w:rsid w:val="00373D0D"/>
    <w:rsid w:val="00394754"/>
    <w:rsid w:val="003953EA"/>
    <w:rsid w:val="003A44E2"/>
    <w:rsid w:val="003A4704"/>
    <w:rsid w:val="003C18E3"/>
    <w:rsid w:val="003E7489"/>
    <w:rsid w:val="003F03BC"/>
    <w:rsid w:val="00406861"/>
    <w:rsid w:val="004117DE"/>
    <w:rsid w:val="004153A5"/>
    <w:rsid w:val="00455435"/>
    <w:rsid w:val="004665E5"/>
    <w:rsid w:val="0047196E"/>
    <w:rsid w:val="00487DA0"/>
    <w:rsid w:val="004925C9"/>
    <w:rsid w:val="004927D1"/>
    <w:rsid w:val="004B1DD8"/>
    <w:rsid w:val="004E74ED"/>
    <w:rsid w:val="00530B33"/>
    <w:rsid w:val="00530FF2"/>
    <w:rsid w:val="0053391D"/>
    <w:rsid w:val="00541C0B"/>
    <w:rsid w:val="005452E9"/>
    <w:rsid w:val="00550DB4"/>
    <w:rsid w:val="00553777"/>
    <w:rsid w:val="00556822"/>
    <w:rsid w:val="00566978"/>
    <w:rsid w:val="00572BDF"/>
    <w:rsid w:val="00585084"/>
    <w:rsid w:val="005A5DA9"/>
    <w:rsid w:val="005E0743"/>
    <w:rsid w:val="0063424E"/>
    <w:rsid w:val="00635C3E"/>
    <w:rsid w:val="00645DCD"/>
    <w:rsid w:val="00651269"/>
    <w:rsid w:val="006631D6"/>
    <w:rsid w:val="00697AAE"/>
    <w:rsid w:val="006A2497"/>
    <w:rsid w:val="006A3A2E"/>
    <w:rsid w:val="006A54CE"/>
    <w:rsid w:val="006B3D6E"/>
    <w:rsid w:val="006D046F"/>
    <w:rsid w:val="006D0937"/>
    <w:rsid w:val="006D3582"/>
    <w:rsid w:val="006D76A8"/>
    <w:rsid w:val="006D7D99"/>
    <w:rsid w:val="006E3640"/>
    <w:rsid w:val="007135E8"/>
    <w:rsid w:val="00715D41"/>
    <w:rsid w:val="00724004"/>
    <w:rsid w:val="00727851"/>
    <w:rsid w:val="00741791"/>
    <w:rsid w:val="00757E36"/>
    <w:rsid w:val="00761070"/>
    <w:rsid w:val="007632D5"/>
    <w:rsid w:val="00766AE8"/>
    <w:rsid w:val="00771487"/>
    <w:rsid w:val="00773B63"/>
    <w:rsid w:val="00775536"/>
    <w:rsid w:val="007950F7"/>
    <w:rsid w:val="0079553C"/>
    <w:rsid w:val="007B1013"/>
    <w:rsid w:val="007B388D"/>
    <w:rsid w:val="007B4B7E"/>
    <w:rsid w:val="007E37EA"/>
    <w:rsid w:val="007E6A22"/>
    <w:rsid w:val="007F5B18"/>
    <w:rsid w:val="008118A9"/>
    <w:rsid w:val="008177C9"/>
    <w:rsid w:val="00831017"/>
    <w:rsid w:val="00856525"/>
    <w:rsid w:val="008759A0"/>
    <w:rsid w:val="00886863"/>
    <w:rsid w:val="008B3D6E"/>
    <w:rsid w:val="008C608D"/>
    <w:rsid w:val="008C69E9"/>
    <w:rsid w:val="008D12B4"/>
    <w:rsid w:val="008D492F"/>
    <w:rsid w:val="008D57EC"/>
    <w:rsid w:val="008E0272"/>
    <w:rsid w:val="008E2221"/>
    <w:rsid w:val="008F1BCE"/>
    <w:rsid w:val="0090572E"/>
    <w:rsid w:val="00905B0C"/>
    <w:rsid w:val="009168D5"/>
    <w:rsid w:val="00940497"/>
    <w:rsid w:val="00954632"/>
    <w:rsid w:val="0095569F"/>
    <w:rsid w:val="00960A63"/>
    <w:rsid w:val="00960F8A"/>
    <w:rsid w:val="00962E8D"/>
    <w:rsid w:val="009654F2"/>
    <w:rsid w:val="00977DF5"/>
    <w:rsid w:val="00983C1D"/>
    <w:rsid w:val="009856B1"/>
    <w:rsid w:val="00997C07"/>
    <w:rsid w:val="00A15CBA"/>
    <w:rsid w:val="00A173AD"/>
    <w:rsid w:val="00A36BD9"/>
    <w:rsid w:val="00A92013"/>
    <w:rsid w:val="00AB3BA7"/>
    <w:rsid w:val="00AE1BAC"/>
    <w:rsid w:val="00AE1FD1"/>
    <w:rsid w:val="00B0798C"/>
    <w:rsid w:val="00B1050F"/>
    <w:rsid w:val="00B152F0"/>
    <w:rsid w:val="00B17D09"/>
    <w:rsid w:val="00B3325C"/>
    <w:rsid w:val="00B42B32"/>
    <w:rsid w:val="00B53FED"/>
    <w:rsid w:val="00B62123"/>
    <w:rsid w:val="00B63047"/>
    <w:rsid w:val="00B70BF3"/>
    <w:rsid w:val="00B849BD"/>
    <w:rsid w:val="00BB623F"/>
    <w:rsid w:val="00BE036F"/>
    <w:rsid w:val="00BF4D37"/>
    <w:rsid w:val="00C11CE3"/>
    <w:rsid w:val="00C34F25"/>
    <w:rsid w:val="00C53310"/>
    <w:rsid w:val="00C74835"/>
    <w:rsid w:val="00C80387"/>
    <w:rsid w:val="00C83E09"/>
    <w:rsid w:val="00CC298D"/>
    <w:rsid w:val="00CC3B24"/>
    <w:rsid w:val="00CD17AE"/>
    <w:rsid w:val="00CD1D8F"/>
    <w:rsid w:val="00CE09E1"/>
    <w:rsid w:val="00CF4812"/>
    <w:rsid w:val="00D00226"/>
    <w:rsid w:val="00D07007"/>
    <w:rsid w:val="00D0745D"/>
    <w:rsid w:val="00D1398E"/>
    <w:rsid w:val="00D239DB"/>
    <w:rsid w:val="00D36E6A"/>
    <w:rsid w:val="00D4226E"/>
    <w:rsid w:val="00D44826"/>
    <w:rsid w:val="00D47231"/>
    <w:rsid w:val="00D60FDF"/>
    <w:rsid w:val="00D82FBC"/>
    <w:rsid w:val="00D86C80"/>
    <w:rsid w:val="00D90315"/>
    <w:rsid w:val="00D9664F"/>
    <w:rsid w:val="00D96824"/>
    <w:rsid w:val="00DB43FC"/>
    <w:rsid w:val="00DB4981"/>
    <w:rsid w:val="00DC4F5A"/>
    <w:rsid w:val="00DD4587"/>
    <w:rsid w:val="00E242E5"/>
    <w:rsid w:val="00E24AE5"/>
    <w:rsid w:val="00E27387"/>
    <w:rsid w:val="00E27B99"/>
    <w:rsid w:val="00E3554C"/>
    <w:rsid w:val="00E57064"/>
    <w:rsid w:val="00E64886"/>
    <w:rsid w:val="00E72FC3"/>
    <w:rsid w:val="00E7531E"/>
    <w:rsid w:val="00E76738"/>
    <w:rsid w:val="00ED73DB"/>
    <w:rsid w:val="00ED7B6B"/>
    <w:rsid w:val="00EE0896"/>
    <w:rsid w:val="00EE09DB"/>
    <w:rsid w:val="00EE247B"/>
    <w:rsid w:val="00EE66B4"/>
    <w:rsid w:val="00F05C0C"/>
    <w:rsid w:val="00F13E36"/>
    <w:rsid w:val="00F24636"/>
    <w:rsid w:val="00F27835"/>
    <w:rsid w:val="00F375FA"/>
    <w:rsid w:val="00F400DF"/>
    <w:rsid w:val="00F450F9"/>
    <w:rsid w:val="00F9113A"/>
    <w:rsid w:val="00F911E7"/>
    <w:rsid w:val="00F92FB1"/>
    <w:rsid w:val="00FB1E7F"/>
    <w:rsid w:val="00FB2BD2"/>
    <w:rsid w:val="00FB44F3"/>
    <w:rsid w:val="00FC72D9"/>
    <w:rsid w:val="00FC78E5"/>
    <w:rsid w:val="00FD0862"/>
    <w:rsid w:val="00FD62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80F30"/>
  <w15:docId w15:val="{2FB456A1-7D15-4F19-8E27-00DC9C47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F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036F"/>
    <w:rPr>
      <w:color w:val="0000FF" w:themeColor="hyperlink"/>
      <w:u w:val="single"/>
    </w:rPr>
  </w:style>
  <w:style w:type="paragraph" w:styleId="ListParagraph">
    <w:name w:val="List Paragraph"/>
    <w:basedOn w:val="Normal"/>
    <w:uiPriority w:val="34"/>
    <w:qFormat/>
    <w:rsid w:val="00856525"/>
    <w:pPr>
      <w:ind w:left="720"/>
      <w:contextualSpacing/>
    </w:pPr>
  </w:style>
  <w:style w:type="character" w:styleId="Strong">
    <w:name w:val="Strong"/>
    <w:basedOn w:val="DefaultParagraphFont"/>
    <w:uiPriority w:val="22"/>
    <w:qFormat/>
    <w:rsid w:val="00F24636"/>
    <w:rPr>
      <w:b/>
      <w:bCs/>
    </w:rPr>
  </w:style>
  <w:style w:type="character" w:styleId="CommentReference">
    <w:name w:val="annotation reference"/>
    <w:basedOn w:val="DefaultParagraphFont"/>
    <w:uiPriority w:val="99"/>
    <w:semiHidden/>
    <w:unhideWhenUsed/>
    <w:rsid w:val="00ED7B6B"/>
    <w:rPr>
      <w:sz w:val="16"/>
      <w:szCs w:val="16"/>
    </w:rPr>
  </w:style>
  <w:style w:type="paragraph" w:styleId="CommentText">
    <w:name w:val="annotation text"/>
    <w:basedOn w:val="Normal"/>
    <w:link w:val="CommentTextChar"/>
    <w:uiPriority w:val="99"/>
    <w:semiHidden/>
    <w:unhideWhenUsed/>
    <w:rsid w:val="00ED7B6B"/>
    <w:pPr>
      <w:spacing w:line="240" w:lineRule="auto"/>
    </w:pPr>
    <w:rPr>
      <w:sz w:val="20"/>
      <w:szCs w:val="20"/>
    </w:rPr>
  </w:style>
  <w:style w:type="character" w:customStyle="1" w:styleId="CommentTextChar">
    <w:name w:val="Comment Text Char"/>
    <w:basedOn w:val="DefaultParagraphFont"/>
    <w:link w:val="CommentText"/>
    <w:uiPriority w:val="99"/>
    <w:semiHidden/>
    <w:rsid w:val="00ED7B6B"/>
    <w:rPr>
      <w:sz w:val="20"/>
      <w:szCs w:val="20"/>
    </w:rPr>
  </w:style>
  <w:style w:type="paragraph" w:styleId="CommentSubject">
    <w:name w:val="annotation subject"/>
    <w:basedOn w:val="CommentText"/>
    <w:next w:val="CommentText"/>
    <w:link w:val="CommentSubjectChar"/>
    <w:uiPriority w:val="99"/>
    <w:semiHidden/>
    <w:unhideWhenUsed/>
    <w:rsid w:val="00ED7B6B"/>
    <w:rPr>
      <w:b/>
      <w:bCs/>
    </w:rPr>
  </w:style>
  <w:style w:type="character" w:customStyle="1" w:styleId="CommentSubjectChar">
    <w:name w:val="Comment Subject Char"/>
    <w:basedOn w:val="CommentTextChar"/>
    <w:link w:val="CommentSubject"/>
    <w:uiPriority w:val="99"/>
    <w:semiHidden/>
    <w:rsid w:val="00ED7B6B"/>
    <w:rPr>
      <w:b/>
      <w:bCs/>
      <w:sz w:val="20"/>
      <w:szCs w:val="20"/>
    </w:rPr>
  </w:style>
  <w:style w:type="paragraph" w:styleId="BalloonText">
    <w:name w:val="Balloon Text"/>
    <w:basedOn w:val="Normal"/>
    <w:link w:val="BalloonTextChar"/>
    <w:uiPriority w:val="99"/>
    <w:semiHidden/>
    <w:unhideWhenUsed/>
    <w:rsid w:val="00ED7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7B6B"/>
    <w:rPr>
      <w:rFonts w:ascii="Tahoma" w:hAnsi="Tahoma" w:cs="Tahoma"/>
      <w:sz w:val="16"/>
      <w:szCs w:val="16"/>
    </w:rPr>
  </w:style>
  <w:style w:type="table" w:styleId="TableGrid">
    <w:name w:val="Table Grid"/>
    <w:basedOn w:val="TableNormal"/>
    <w:uiPriority w:val="59"/>
    <w:rsid w:val="00556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3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3B24"/>
  </w:style>
  <w:style w:type="paragraph" w:styleId="Footer">
    <w:name w:val="footer"/>
    <w:basedOn w:val="Normal"/>
    <w:link w:val="FooterChar"/>
    <w:uiPriority w:val="99"/>
    <w:unhideWhenUsed/>
    <w:rsid w:val="00CC3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3B24"/>
  </w:style>
  <w:style w:type="paragraph" w:customStyle="1" w:styleId="Default">
    <w:name w:val="Default"/>
    <w:rsid w:val="000C7883"/>
    <w:pPr>
      <w:autoSpaceDE w:val="0"/>
      <w:autoSpaceDN w:val="0"/>
      <w:adjustRightInd w:val="0"/>
      <w:spacing w:after="0" w:line="240" w:lineRule="auto"/>
    </w:pPr>
    <w:rPr>
      <w:rFonts w:ascii="Arial Black" w:hAnsi="Arial Black" w:cs="Arial Black"/>
      <w:color w:val="000000"/>
      <w:sz w:val="24"/>
      <w:szCs w:val="24"/>
    </w:rPr>
  </w:style>
  <w:style w:type="paragraph" w:styleId="BlockText">
    <w:name w:val="Block Text"/>
    <w:basedOn w:val="Normal"/>
    <w:unhideWhenUsed/>
    <w:rsid w:val="00DC4F5A"/>
    <w:pPr>
      <w:tabs>
        <w:tab w:val="left" w:pos="0"/>
      </w:tabs>
      <w:spacing w:after="0" w:line="240" w:lineRule="auto"/>
      <w:ind w:left="720" w:right="29"/>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F400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9181">
      <w:bodyDiv w:val="1"/>
      <w:marLeft w:val="0"/>
      <w:marRight w:val="0"/>
      <w:marTop w:val="0"/>
      <w:marBottom w:val="0"/>
      <w:divBdr>
        <w:top w:val="none" w:sz="0" w:space="0" w:color="auto"/>
        <w:left w:val="none" w:sz="0" w:space="0" w:color="auto"/>
        <w:bottom w:val="none" w:sz="0" w:space="0" w:color="auto"/>
        <w:right w:val="none" w:sz="0" w:space="0" w:color="auto"/>
      </w:divBdr>
      <w:divsChild>
        <w:div w:id="1282763426">
          <w:marLeft w:val="0"/>
          <w:marRight w:val="0"/>
          <w:marTop w:val="0"/>
          <w:marBottom w:val="0"/>
          <w:divBdr>
            <w:top w:val="none" w:sz="0" w:space="0" w:color="auto"/>
            <w:left w:val="none" w:sz="0" w:space="0" w:color="auto"/>
            <w:bottom w:val="none" w:sz="0" w:space="0" w:color="auto"/>
            <w:right w:val="none" w:sz="0" w:space="0" w:color="auto"/>
          </w:divBdr>
          <w:divsChild>
            <w:div w:id="1313752654">
              <w:marLeft w:val="0"/>
              <w:marRight w:val="0"/>
              <w:marTop w:val="0"/>
              <w:marBottom w:val="0"/>
              <w:divBdr>
                <w:top w:val="none" w:sz="0" w:space="0" w:color="auto"/>
                <w:left w:val="none" w:sz="0" w:space="0" w:color="auto"/>
                <w:bottom w:val="none" w:sz="0" w:space="0" w:color="auto"/>
                <w:right w:val="none" w:sz="0" w:space="0" w:color="auto"/>
              </w:divBdr>
              <w:divsChild>
                <w:div w:id="1745834806">
                  <w:marLeft w:val="0"/>
                  <w:marRight w:val="0"/>
                  <w:marTop w:val="0"/>
                  <w:marBottom w:val="0"/>
                  <w:divBdr>
                    <w:top w:val="none" w:sz="0" w:space="0" w:color="auto"/>
                    <w:left w:val="none" w:sz="0" w:space="0" w:color="auto"/>
                    <w:bottom w:val="none" w:sz="0" w:space="0" w:color="auto"/>
                    <w:right w:val="single" w:sz="6" w:space="0" w:color="EEEEEE"/>
                  </w:divBdr>
                  <w:divsChild>
                    <w:div w:id="15434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057028">
      <w:bodyDiv w:val="1"/>
      <w:marLeft w:val="0"/>
      <w:marRight w:val="0"/>
      <w:marTop w:val="0"/>
      <w:marBottom w:val="0"/>
      <w:divBdr>
        <w:top w:val="none" w:sz="0" w:space="0" w:color="auto"/>
        <w:left w:val="none" w:sz="0" w:space="0" w:color="auto"/>
        <w:bottom w:val="none" w:sz="0" w:space="0" w:color="auto"/>
        <w:right w:val="none" w:sz="0" w:space="0" w:color="auto"/>
      </w:divBdr>
      <w:divsChild>
        <w:div w:id="899436523">
          <w:marLeft w:val="0"/>
          <w:marRight w:val="0"/>
          <w:marTop w:val="0"/>
          <w:marBottom w:val="0"/>
          <w:divBdr>
            <w:top w:val="none" w:sz="0" w:space="0" w:color="auto"/>
            <w:left w:val="none" w:sz="0" w:space="0" w:color="auto"/>
            <w:bottom w:val="none" w:sz="0" w:space="0" w:color="auto"/>
            <w:right w:val="none" w:sz="0" w:space="0" w:color="auto"/>
          </w:divBdr>
          <w:divsChild>
            <w:div w:id="55903464">
              <w:marLeft w:val="0"/>
              <w:marRight w:val="0"/>
              <w:marTop w:val="0"/>
              <w:marBottom w:val="0"/>
              <w:divBdr>
                <w:top w:val="none" w:sz="0" w:space="0" w:color="auto"/>
                <w:left w:val="none" w:sz="0" w:space="0" w:color="auto"/>
                <w:bottom w:val="none" w:sz="0" w:space="0" w:color="auto"/>
                <w:right w:val="none" w:sz="0" w:space="0" w:color="auto"/>
              </w:divBdr>
              <w:divsChild>
                <w:div w:id="688603691">
                  <w:marLeft w:val="0"/>
                  <w:marRight w:val="0"/>
                  <w:marTop w:val="0"/>
                  <w:marBottom w:val="0"/>
                  <w:divBdr>
                    <w:top w:val="none" w:sz="0" w:space="0" w:color="auto"/>
                    <w:left w:val="none" w:sz="0" w:space="0" w:color="auto"/>
                    <w:bottom w:val="none" w:sz="0" w:space="0" w:color="auto"/>
                    <w:right w:val="none" w:sz="0" w:space="0" w:color="auto"/>
                  </w:divBdr>
                  <w:divsChild>
                    <w:div w:id="40449686">
                      <w:marLeft w:val="0"/>
                      <w:marRight w:val="0"/>
                      <w:marTop w:val="0"/>
                      <w:marBottom w:val="0"/>
                      <w:divBdr>
                        <w:top w:val="none" w:sz="0" w:space="0" w:color="auto"/>
                        <w:left w:val="none" w:sz="0" w:space="0" w:color="auto"/>
                        <w:bottom w:val="none" w:sz="0" w:space="0" w:color="auto"/>
                        <w:right w:val="none" w:sz="0" w:space="0" w:color="auto"/>
                      </w:divBdr>
                      <w:divsChild>
                        <w:div w:id="300156772">
                          <w:marLeft w:val="0"/>
                          <w:marRight w:val="0"/>
                          <w:marTop w:val="0"/>
                          <w:marBottom w:val="8"/>
                          <w:divBdr>
                            <w:top w:val="none" w:sz="0" w:space="0" w:color="auto"/>
                            <w:left w:val="none" w:sz="0" w:space="0" w:color="auto"/>
                            <w:bottom w:val="none" w:sz="0" w:space="0" w:color="auto"/>
                            <w:right w:val="none" w:sz="0" w:space="0" w:color="auto"/>
                          </w:divBdr>
                          <w:divsChild>
                            <w:div w:id="193319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7952400">
      <w:bodyDiv w:val="1"/>
      <w:marLeft w:val="0"/>
      <w:marRight w:val="0"/>
      <w:marTop w:val="0"/>
      <w:marBottom w:val="0"/>
      <w:divBdr>
        <w:top w:val="none" w:sz="0" w:space="0" w:color="auto"/>
        <w:left w:val="none" w:sz="0" w:space="0" w:color="auto"/>
        <w:bottom w:val="none" w:sz="0" w:space="0" w:color="auto"/>
        <w:right w:val="none" w:sz="0" w:space="0" w:color="auto"/>
      </w:divBdr>
      <w:divsChild>
        <w:div w:id="294532831">
          <w:marLeft w:val="0"/>
          <w:marRight w:val="0"/>
          <w:marTop w:val="0"/>
          <w:marBottom w:val="0"/>
          <w:divBdr>
            <w:top w:val="none" w:sz="0" w:space="0" w:color="auto"/>
            <w:left w:val="none" w:sz="0" w:space="0" w:color="auto"/>
            <w:bottom w:val="none" w:sz="0" w:space="0" w:color="auto"/>
            <w:right w:val="none" w:sz="0" w:space="0" w:color="auto"/>
          </w:divBdr>
          <w:divsChild>
            <w:div w:id="837769850">
              <w:marLeft w:val="0"/>
              <w:marRight w:val="0"/>
              <w:marTop w:val="0"/>
              <w:marBottom w:val="0"/>
              <w:divBdr>
                <w:top w:val="none" w:sz="0" w:space="0" w:color="auto"/>
                <w:left w:val="none" w:sz="0" w:space="0" w:color="auto"/>
                <w:bottom w:val="none" w:sz="0" w:space="0" w:color="auto"/>
                <w:right w:val="none" w:sz="0" w:space="0" w:color="auto"/>
              </w:divBdr>
              <w:divsChild>
                <w:div w:id="1278834684">
                  <w:marLeft w:val="0"/>
                  <w:marRight w:val="0"/>
                  <w:marTop w:val="0"/>
                  <w:marBottom w:val="0"/>
                  <w:divBdr>
                    <w:top w:val="none" w:sz="0" w:space="0" w:color="auto"/>
                    <w:left w:val="none" w:sz="0" w:space="0" w:color="auto"/>
                    <w:bottom w:val="none" w:sz="0" w:space="0" w:color="auto"/>
                    <w:right w:val="none" w:sz="0" w:space="0" w:color="auto"/>
                  </w:divBdr>
                  <w:divsChild>
                    <w:div w:id="1951548039">
                      <w:marLeft w:val="0"/>
                      <w:marRight w:val="0"/>
                      <w:marTop w:val="0"/>
                      <w:marBottom w:val="0"/>
                      <w:divBdr>
                        <w:top w:val="none" w:sz="0" w:space="0" w:color="auto"/>
                        <w:left w:val="none" w:sz="0" w:space="0" w:color="auto"/>
                        <w:bottom w:val="none" w:sz="0" w:space="0" w:color="auto"/>
                        <w:right w:val="none" w:sz="0" w:space="0" w:color="auto"/>
                      </w:divBdr>
                      <w:divsChild>
                        <w:div w:id="2080201444">
                          <w:marLeft w:val="0"/>
                          <w:marRight w:val="0"/>
                          <w:marTop w:val="0"/>
                          <w:marBottom w:val="8"/>
                          <w:divBdr>
                            <w:top w:val="none" w:sz="0" w:space="0" w:color="auto"/>
                            <w:left w:val="none" w:sz="0" w:space="0" w:color="auto"/>
                            <w:bottom w:val="none" w:sz="0" w:space="0" w:color="auto"/>
                            <w:right w:val="none" w:sz="0" w:space="0" w:color="auto"/>
                          </w:divBdr>
                          <w:divsChild>
                            <w:div w:id="10075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85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30B3F-FA95-418C-BB2D-D1B89E9A2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3054</Words>
  <Characters>17412</Characters>
  <Application>Microsoft Office Word</Application>
  <DocSecurity>4</DocSecurity>
  <Lines>145</Lines>
  <Paragraphs>40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Personal Care Support Policy 2025 </vt:lpstr>
      <vt:lpstr>    Policy Statement</vt:lpstr>
      <vt:lpstr>    As part of its commitment to the Child and Youth Safe Organisations Framework, G</vt:lpstr>
      <vt:lpstr>    Purpose </vt:lpstr>
    </vt:vector>
  </TitlesOfParts>
  <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Jacobsen</dc:creator>
  <cp:lastModifiedBy>Susan Drake</cp:lastModifiedBy>
  <cp:revision>2</cp:revision>
  <cp:lastPrinted>2016-08-17T00:50:00Z</cp:lastPrinted>
  <dcterms:created xsi:type="dcterms:W3CDTF">2025-04-16T00:45:00Z</dcterms:created>
  <dcterms:modified xsi:type="dcterms:W3CDTF">2025-04-16T00:45:00Z</dcterms:modified>
</cp:coreProperties>
</file>